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84" w:rsidRPr="002B6424" w:rsidRDefault="00591584" w:rsidP="0052764C">
      <w:pPr>
        <w:spacing w:after="0"/>
        <w:jc w:val="center"/>
        <w:rPr>
          <w:rFonts w:ascii="Times New Roman" w:hAnsi="Times New Roman" w:cs="Times New Roman"/>
          <w:b/>
          <w:sz w:val="24"/>
          <w:szCs w:val="24"/>
        </w:rPr>
      </w:pPr>
      <w:bookmarkStart w:id="0" w:name="_GoBack"/>
      <w:bookmarkEnd w:id="0"/>
      <w:r w:rsidRPr="002B6424">
        <w:rPr>
          <w:rFonts w:ascii="Times New Roman" w:hAnsi="Times New Roman" w:cs="Times New Roman"/>
          <w:b/>
          <w:sz w:val="24"/>
          <w:szCs w:val="24"/>
        </w:rPr>
        <w:t>Ответы на вопросы депутатов Обнинского городского Собрания к отчету главы Администрации города</w:t>
      </w:r>
    </w:p>
    <w:p w:rsidR="0052764C" w:rsidRPr="00C072CC" w:rsidRDefault="0052764C" w:rsidP="00591584">
      <w:pPr>
        <w:spacing w:after="0"/>
        <w:rPr>
          <w:sz w:val="24"/>
          <w:szCs w:val="24"/>
        </w:rPr>
      </w:pPr>
    </w:p>
    <w:tbl>
      <w:tblPr>
        <w:tblW w:w="15616" w:type="dxa"/>
        <w:tblInd w:w="85" w:type="dxa"/>
        <w:tblLook w:val="04A0" w:firstRow="1" w:lastRow="0" w:firstColumn="1" w:lastColumn="0" w:noHBand="0" w:noVBand="1"/>
      </w:tblPr>
      <w:tblGrid>
        <w:gridCol w:w="4985"/>
        <w:gridCol w:w="283"/>
        <w:gridCol w:w="10348"/>
      </w:tblGrid>
      <w:tr w:rsidR="00591584" w:rsidRPr="002D5011" w:rsidTr="0052764C">
        <w:trPr>
          <w:trHeight w:val="687"/>
        </w:trPr>
        <w:tc>
          <w:tcPr>
            <w:tcW w:w="5268"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591584" w:rsidRPr="002D5011" w:rsidRDefault="00591584" w:rsidP="00591584">
            <w:pPr>
              <w:spacing w:after="0" w:line="240" w:lineRule="auto"/>
              <w:jc w:val="center"/>
              <w:rPr>
                <w:rFonts w:ascii="Times New Roman" w:eastAsia="Times New Roman" w:hAnsi="Times New Roman" w:cs="Times New Roman"/>
                <w:b/>
                <w:color w:val="000000"/>
                <w:sz w:val="24"/>
                <w:szCs w:val="24"/>
                <w:lang w:eastAsia="ru-RU"/>
              </w:rPr>
            </w:pPr>
            <w:r w:rsidRPr="002D5011">
              <w:rPr>
                <w:rFonts w:ascii="Times New Roman" w:eastAsia="Times New Roman" w:hAnsi="Times New Roman" w:cs="Times New Roman"/>
                <w:b/>
                <w:color w:val="000000"/>
                <w:sz w:val="24"/>
                <w:szCs w:val="24"/>
                <w:lang w:eastAsia="ru-RU"/>
              </w:rPr>
              <w:t>Вопрос (полный текст)</w:t>
            </w:r>
          </w:p>
        </w:tc>
        <w:tc>
          <w:tcPr>
            <w:tcW w:w="10348" w:type="dxa"/>
            <w:tcBorders>
              <w:top w:val="double" w:sz="6" w:space="0" w:color="auto"/>
              <w:left w:val="nil"/>
              <w:bottom w:val="single" w:sz="4" w:space="0" w:color="auto"/>
              <w:right w:val="double" w:sz="6" w:space="0" w:color="auto"/>
            </w:tcBorders>
            <w:shd w:val="clear" w:color="auto" w:fill="auto"/>
            <w:vAlign w:val="center"/>
            <w:hideMark/>
          </w:tcPr>
          <w:p w:rsidR="00591584" w:rsidRPr="002D5011" w:rsidRDefault="00591584" w:rsidP="00591584">
            <w:pPr>
              <w:spacing w:after="0" w:line="240" w:lineRule="auto"/>
              <w:jc w:val="center"/>
              <w:rPr>
                <w:rFonts w:ascii="Times New Roman" w:eastAsia="Times New Roman" w:hAnsi="Times New Roman" w:cs="Times New Roman"/>
                <w:b/>
                <w:color w:val="000000"/>
                <w:sz w:val="24"/>
                <w:szCs w:val="24"/>
                <w:lang w:eastAsia="ru-RU"/>
              </w:rPr>
            </w:pPr>
            <w:r w:rsidRPr="002D5011">
              <w:rPr>
                <w:rFonts w:ascii="Times New Roman" w:eastAsia="Times New Roman" w:hAnsi="Times New Roman" w:cs="Times New Roman"/>
                <w:b/>
                <w:color w:val="000000"/>
                <w:sz w:val="24"/>
                <w:szCs w:val="24"/>
                <w:lang w:eastAsia="ru-RU"/>
              </w:rPr>
              <w:t>Ответ</w:t>
            </w:r>
          </w:p>
        </w:tc>
      </w:tr>
      <w:tr w:rsidR="00591584" w:rsidRPr="00C072CC" w:rsidTr="0052764C">
        <w:trPr>
          <w:trHeight w:val="703"/>
        </w:trPr>
        <w:tc>
          <w:tcPr>
            <w:tcW w:w="15616" w:type="dxa"/>
            <w:gridSpan w:val="3"/>
            <w:tcBorders>
              <w:top w:val="single" w:sz="4" w:space="0" w:color="auto"/>
              <w:left w:val="double" w:sz="6" w:space="0" w:color="auto"/>
              <w:bottom w:val="single" w:sz="4" w:space="0" w:color="auto"/>
              <w:right w:val="double" w:sz="6" w:space="0" w:color="000000"/>
            </w:tcBorders>
            <w:shd w:val="clear" w:color="auto" w:fill="auto"/>
            <w:vAlign w:val="center"/>
            <w:hideMark/>
          </w:tcPr>
          <w:p w:rsidR="00591584" w:rsidRPr="009A75CF" w:rsidRDefault="00591584" w:rsidP="00591584">
            <w:pPr>
              <w:spacing w:after="0" w:line="240" w:lineRule="auto"/>
              <w:jc w:val="center"/>
              <w:rPr>
                <w:rFonts w:ascii="Times New Roman" w:eastAsia="Times New Roman" w:hAnsi="Times New Roman" w:cs="Times New Roman"/>
                <w:b/>
                <w:bCs/>
                <w:color w:val="000000"/>
                <w:sz w:val="24"/>
                <w:szCs w:val="24"/>
                <w:lang w:eastAsia="ru-RU"/>
              </w:rPr>
            </w:pPr>
            <w:r w:rsidRPr="009A75CF">
              <w:rPr>
                <w:rFonts w:ascii="Times New Roman" w:eastAsia="Times New Roman" w:hAnsi="Times New Roman" w:cs="Times New Roman"/>
                <w:b/>
                <w:bCs/>
                <w:color w:val="000000"/>
                <w:sz w:val="24"/>
                <w:szCs w:val="24"/>
                <w:lang w:eastAsia="ru-RU"/>
              </w:rPr>
              <w:t>Бабанина В.И. № б/н от 24.01.2014</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665AC7"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2D5011">
              <w:rPr>
                <w:rFonts w:ascii="Times New Roman" w:eastAsia="Times New Roman" w:hAnsi="Times New Roman" w:cs="Times New Roman"/>
                <w:b/>
                <w:color w:val="000000"/>
                <w:sz w:val="24"/>
                <w:szCs w:val="24"/>
                <w:lang w:eastAsia="ru-RU"/>
              </w:rPr>
              <w:t>В</w:t>
            </w:r>
            <w:r w:rsidR="00591584" w:rsidRPr="00C072CC">
              <w:rPr>
                <w:rFonts w:ascii="Times New Roman" w:eastAsia="Times New Roman" w:hAnsi="Times New Roman" w:cs="Times New Roman"/>
                <w:color w:val="000000"/>
                <w:sz w:val="24"/>
                <w:szCs w:val="24"/>
                <w:lang w:eastAsia="ru-RU"/>
              </w:rPr>
              <w:t xml:space="preserve"> прошлом году я задавала вопрос, намерена ли Администрация города сохранить рекламные места для частных объявлений граждан, и иных форм малого бизнеса, места для рекламы общес</w:t>
            </w:r>
            <w:r w:rsidR="002D5011">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твенно интересных городских мероприятий на автобусных остановках, поскольку имевшиеся рекламные щиты исчезли в процессе замены павильонов.</w:t>
            </w:r>
            <w:r w:rsidR="00591584" w:rsidRPr="00C072CC">
              <w:rPr>
                <w:rFonts w:ascii="Times New Roman" w:eastAsia="Times New Roman" w:hAnsi="Times New Roman" w:cs="Times New Roman"/>
                <w:color w:val="000000"/>
                <w:sz w:val="24"/>
                <w:szCs w:val="24"/>
                <w:lang w:eastAsia="ru-RU"/>
              </w:rPr>
              <w:br/>
            </w:r>
            <w:r w:rsidR="002D50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91584" w:rsidRPr="002D5011">
              <w:rPr>
                <w:rFonts w:ascii="Times New Roman" w:eastAsia="Times New Roman" w:hAnsi="Times New Roman" w:cs="Times New Roman"/>
                <w:b/>
                <w:color w:val="000000"/>
                <w:sz w:val="24"/>
                <w:szCs w:val="24"/>
                <w:lang w:eastAsia="ru-RU"/>
              </w:rPr>
              <w:t>М</w:t>
            </w:r>
            <w:r w:rsidR="00591584" w:rsidRPr="00C072CC">
              <w:rPr>
                <w:rFonts w:ascii="Times New Roman" w:eastAsia="Times New Roman" w:hAnsi="Times New Roman" w:cs="Times New Roman"/>
                <w:color w:val="000000"/>
                <w:sz w:val="24"/>
                <w:szCs w:val="24"/>
                <w:lang w:eastAsia="ru-RU"/>
              </w:rPr>
              <w:t>не был дан ответ, что на вновь установлен</w:t>
            </w:r>
            <w:r w:rsidR="002D5011">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ных автобусных павильонах предусмотрены места для размещения частных объявлений. Кроме того, Администрация города прорабаты</w:t>
            </w:r>
            <w:r w:rsidR="002D5011">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вает вопрос проведения конкурса на установку рекламных конструкций в виде информацион</w:t>
            </w:r>
            <w:r w:rsidR="002D5011">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ных стендов для размещения рекламы на территории муниципального образования «Город Обнинск».</w:t>
            </w:r>
            <w:r w:rsidR="00591584" w:rsidRPr="00C072CC">
              <w:rPr>
                <w:rFonts w:ascii="Times New Roman" w:eastAsia="Times New Roman" w:hAnsi="Times New Roman" w:cs="Times New Roman"/>
                <w:color w:val="000000"/>
                <w:sz w:val="24"/>
                <w:szCs w:val="24"/>
                <w:lang w:eastAsia="ru-RU"/>
              </w:rPr>
              <w:br/>
            </w:r>
            <w:r w:rsidR="002D50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91584" w:rsidRPr="002D5011">
              <w:rPr>
                <w:rFonts w:ascii="Times New Roman" w:eastAsia="Times New Roman" w:hAnsi="Times New Roman" w:cs="Times New Roman"/>
                <w:b/>
                <w:color w:val="000000"/>
                <w:sz w:val="24"/>
                <w:szCs w:val="24"/>
                <w:lang w:eastAsia="ru-RU"/>
              </w:rPr>
              <w:t>О</w:t>
            </w:r>
            <w:r w:rsidR="00591584" w:rsidRPr="00C072CC">
              <w:rPr>
                <w:rFonts w:ascii="Times New Roman" w:eastAsia="Times New Roman" w:hAnsi="Times New Roman" w:cs="Times New Roman"/>
                <w:color w:val="000000"/>
                <w:sz w:val="24"/>
                <w:szCs w:val="24"/>
                <w:lang w:eastAsia="ru-RU"/>
              </w:rPr>
              <w:t>днако, на сегодняшний день, места для част</w:t>
            </w:r>
            <w:r w:rsidR="002D5011">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ной рекламы на новых автобусных остановках отсутствуют. Рекламные информационные стенды для размещения рекламы, в том числе общественно значимой, также не появились.</w:t>
            </w:r>
            <w:r w:rsidR="00591584" w:rsidRPr="00C072CC">
              <w:rPr>
                <w:rFonts w:ascii="Times New Roman" w:eastAsia="Times New Roman" w:hAnsi="Times New Roman" w:cs="Times New Roman"/>
                <w:color w:val="000000"/>
                <w:sz w:val="24"/>
                <w:szCs w:val="24"/>
                <w:lang w:eastAsia="ru-RU"/>
              </w:rPr>
              <w:br/>
            </w:r>
            <w:r w:rsidR="002D5011">
              <w:rPr>
                <w:rFonts w:ascii="Times New Roman" w:eastAsia="Times New Roman" w:hAnsi="Times New Roman" w:cs="Times New Roman"/>
                <w:color w:val="000000"/>
                <w:sz w:val="24"/>
                <w:szCs w:val="24"/>
                <w:lang w:eastAsia="ru-RU"/>
              </w:rPr>
              <w:t xml:space="preserve"> </w:t>
            </w:r>
            <w:r w:rsidR="002D5011" w:rsidRPr="00665AC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00591584" w:rsidRPr="00665AC7">
              <w:rPr>
                <w:rFonts w:ascii="Times New Roman" w:eastAsia="Times New Roman" w:hAnsi="Times New Roman" w:cs="Times New Roman"/>
                <w:b/>
                <w:color w:val="000000"/>
                <w:sz w:val="24"/>
                <w:szCs w:val="24"/>
                <w:lang w:eastAsia="ru-RU"/>
              </w:rPr>
              <w:t>В</w:t>
            </w:r>
            <w:r w:rsidR="00591584" w:rsidRPr="00C072CC">
              <w:rPr>
                <w:rFonts w:ascii="Times New Roman" w:eastAsia="Times New Roman" w:hAnsi="Times New Roman" w:cs="Times New Roman"/>
                <w:color w:val="000000"/>
                <w:sz w:val="24"/>
                <w:szCs w:val="24"/>
                <w:lang w:eastAsia="ru-RU"/>
              </w:rPr>
              <w:t xml:space="preserve"> связи с подготовкой и проведением выборов также необходимы дополнительные информационные щиты.</w:t>
            </w:r>
          </w:p>
        </w:tc>
        <w:tc>
          <w:tcPr>
            <w:tcW w:w="10348" w:type="dxa"/>
            <w:tcBorders>
              <w:top w:val="nil"/>
              <w:left w:val="nil"/>
              <w:bottom w:val="single" w:sz="4" w:space="0" w:color="auto"/>
              <w:right w:val="double" w:sz="6" w:space="0" w:color="auto"/>
            </w:tcBorders>
            <w:shd w:val="clear" w:color="auto" w:fill="auto"/>
            <w:hideMark/>
          </w:tcPr>
          <w:p w:rsidR="00FC695E" w:rsidRPr="00FC695E" w:rsidRDefault="00665AC7" w:rsidP="00FC6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695E" w:rsidRPr="00665AC7">
              <w:rPr>
                <w:rFonts w:ascii="Times New Roman" w:hAnsi="Times New Roman" w:cs="Times New Roman"/>
                <w:b/>
                <w:sz w:val="24"/>
                <w:szCs w:val="24"/>
              </w:rPr>
              <w:t>Н</w:t>
            </w:r>
            <w:r w:rsidR="00FC695E" w:rsidRPr="00FC695E">
              <w:rPr>
                <w:rFonts w:ascii="Times New Roman" w:hAnsi="Times New Roman" w:cs="Times New Roman"/>
                <w:sz w:val="24"/>
                <w:szCs w:val="24"/>
              </w:rPr>
              <w:t>а территории города в 2012-2013 годах установлено 23 останов</w:t>
            </w:r>
            <w:r>
              <w:rPr>
                <w:rFonts w:ascii="Times New Roman" w:hAnsi="Times New Roman" w:cs="Times New Roman"/>
                <w:sz w:val="24"/>
                <w:szCs w:val="24"/>
              </w:rPr>
              <w:t xml:space="preserve">очных павильона нового образца. </w:t>
            </w:r>
            <w:r w:rsidR="00FC695E" w:rsidRPr="00FC695E">
              <w:rPr>
                <w:rFonts w:ascii="Times New Roman" w:hAnsi="Times New Roman" w:cs="Times New Roman"/>
                <w:sz w:val="24"/>
                <w:szCs w:val="24"/>
              </w:rPr>
              <w:t>Из них на 18 автобусных остановках были размещены доски объявлений (размером 960 х 630 мм) для размещения частных (не связанных с коммерческой деятельностью) объявлений.</w:t>
            </w:r>
          </w:p>
          <w:p w:rsidR="00FC695E" w:rsidRPr="00FC695E" w:rsidRDefault="00665AC7" w:rsidP="00FC6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695E" w:rsidRPr="00665AC7">
              <w:rPr>
                <w:rFonts w:ascii="Times New Roman" w:hAnsi="Times New Roman" w:cs="Times New Roman"/>
                <w:b/>
                <w:sz w:val="24"/>
                <w:szCs w:val="24"/>
              </w:rPr>
              <w:t>В</w:t>
            </w:r>
            <w:r w:rsidR="00FC695E" w:rsidRPr="00FC695E">
              <w:rPr>
                <w:rFonts w:ascii="Times New Roman" w:hAnsi="Times New Roman" w:cs="Times New Roman"/>
                <w:sz w:val="24"/>
                <w:szCs w:val="24"/>
              </w:rPr>
              <w:t xml:space="preserve"> течение 2013 года  вандалами были разбиты стекла на 8 автобусных остановках, на которых были закреплены доски объявлений. В 2014 году все стекла с досками объявлений будут восстановлены.</w:t>
            </w:r>
          </w:p>
          <w:p w:rsidR="00FC695E" w:rsidRPr="00FC695E" w:rsidRDefault="00665AC7" w:rsidP="00FC6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695E" w:rsidRPr="00665AC7">
              <w:rPr>
                <w:rFonts w:ascii="Times New Roman" w:hAnsi="Times New Roman" w:cs="Times New Roman"/>
                <w:b/>
                <w:sz w:val="24"/>
                <w:szCs w:val="24"/>
              </w:rPr>
              <w:t>К</w:t>
            </w:r>
            <w:r w:rsidR="00FC695E" w:rsidRPr="00FC695E">
              <w:rPr>
                <w:rFonts w:ascii="Times New Roman" w:hAnsi="Times New Roman" w:cs="Times New Roman"/>
                <w:sz w:val="24"/>
                <w:szCs w:val="24"/>
              </w:rPr>
              <w:t>роме того, на территории города имеется 35 автобусных павильонов старого образца с досками для размещения коммерческих объявлений.</w:t>
            </w:r>
          </w:p>
          <w:p w:rsidR="00591584" w:rsidRPr="00C072CC" w:rsidRDefault="00591584" w:rsidP="00035BA1">
            <w:pPr>
              <w:spacing w:after="0" w:line="240" w:lineRule="auto"/>
              <w:rPr>
                <w:rFonts w:ascii="Times New Roman" w:eastAsia="Times New Roman" w:hAnsi="Times New Roman" w:cs="Times New Roman"/>
                <w:color w:val="000000"/>
                <w:sz w:val="24"/>
                <w:szCs w:val="24"/>
                <w:lang w:eastAsia="ru-RU"/>
              </w:rPr>
            </w:pPr>
          </w:p>
        </w:tc>
      </w:tr>
      <w:tr w:rsidR="00591584" w:rsidRPr="00C072CC" w:rsidTr="00723132">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2D5011"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5AC7">
              <w:rPr>
                <w:rFonts w:ascii="Times New Roman" w:eastAsia="Times New Roman" w:hAnsi="Times New Roman" w:cs="Times New Roman"/>
                <w:color w:val="000000"/>
                <w:sz w:val="24"/>
                <w:szCs w:val="24"/>
                <w:lang w:eastAsia="ru-RU"/>
              </w:rPr>
              <w:t xml:space="preserve"> </w:t>
            </w:r>
            <w:r w:rsidR="00591584" w:rsidRPr="00665AC7">
              <w:rPr>
                <w:rFonts w:ascii="Times New Roman" w:eastAsia="Times New Roman" w:hAnsi="Times New Roman" w:cs="Times New Roman"/>
                <w:b/>
                <w:color w:val="000000"/>
                <w:sz w:val="24"/>
                <w:szCs w:val="24"/>
                <w:lang w:eastAsia="ru-RU"/>
              </w:rPr>
              <w:t xml:space="preserve">В </w:t>
            </w:r>
            <w:r w:rsidR="00591584" w:rsidRPr="00C072CC">
              <w:rPr>
                <w:rFonts w:ascii="Times New Roman" w:eastAsia="Times New Roman" w:hAnsi="Times New Roman" w:cs="Times New Roman"/>
                <w:color w:val="000000"/>
                <w:sz w:val="24"/>
                <w:szCs w:val="24"/>
                <w:lang w:eastAsia="ru-RU"/>
              </w:rPr>
              <w:t xml:space="preserve">скольких многоквартирных  жилых домах в 2013 году были выбраны советы или созданы ТСЖ? </w:t>
            </w:r>
            <w:r w:rsidR="00591584" w:rsidRPr="00C072CC">
              <w:rPr>
                <w:rFonts w:ascii="Times New Roman" w:eastAsia="Times New Roman" w:hAnsi="Times New Roman" w:cs="Times New Roman"/>
                <w:color w:val="000000"/>
                <w:sz w:val="24"/>
                <w:szCs w:val="24"/>
                <w:lang w:eastAsia="ru-RU"/>
              </w:rPr>
              <w:br/>
            </w:r>
            <w:r w:rsidR="00591584" w:rsidRPr="00C072CC">
              <w:rPr>
                <w:rFonts w:ascii="Times New Roman" w:eastAsia="Times New Roman" w:hAnsi="Times New Roman" w:cs="Times New Roman"/>
                <w:color w:val="000000"/>
                <w:sz w:val="24"/>
                <w:szCs w:val="24"/>
                <w:lang w:eastAsia="ru-RU"/>
              </w:rPr>
              <w:lastRenderedPageBreak/>
              <w:t xml:space="preserve">    В скольких домах еще не созданы Советы (ТСЖ)?  </w:t>
            </w:r>
            <w:r w:rsidR="00591584" w:rsidRPr="00C072CC">
              <w:rPr>
                <w:rFonts w:ascii="Times New Roman" w:eastAsia="Times New Roman" w:hAnsi="Times New Roman" w:cs="Times New Roman"/>
                <w:color w:val="000000"/>
                <w:sz w:val="24"/>
                <w:szCs w:val="24"/>
                <w:lang w:eastAsia="ru-RU"/>
              </w:rPr>
              <w:br/>
              <w:t xml:space="preserve">    </w:t>
            </w:r>
            <w:r w:rsidR="00591584" w:rsidRPr="00665AC7">
              <w:rPr>
                <w:rFonts w:ascii="Times New Roman" w:eastAsia="Times New Roman" w:hAnsi="Times New Roman" w:cs="Times New Roman"/>
                <w:b/>
                <w:color w:val="000000"/>
                <w:sz w:val="24"/>
                <w:szCs w:val="24"/>
                <w:lang w:eastAsia="ru-RU"/>
              </w:rPr>
              <w:t>К</w:t>
            </w:r>
            <w:r w:rsidR="00591584" w:rsidRPr="00C072CC">
              <w:rPr>
                <w:rFonts w:ascii="Times New Roman" w:eastAsia="Times New Roman" w:hAnsi="Times New Roman" w:cs="Times New Roman"/>
                <w:color w:val="000000"/>
                <w:sz w:val="24"/>
                <w:szCs w:val="24"/>
                <w:lang w:eastAsia="ru-RU"/>
              </w:rPr>
              <w:t>акие действия предполагает предпринимать Администрация города по исполнению своих обязанностей по исполнению Жилищного кодекса Российской Федерации в этой части?</w:t>
            </w:r>
          </w:p>
        </w:tc>
        <w:tc>
          <w:tcPr>
            <w:tcW w:w="10348" w:type="dxa"/>
            <w:tcBorders>
              <w:top w:val="nil"/>
              <w:left w:val="nil"/>
              <w:bottom w:val="single" w:sz="4" w:space="0" w:color="auto"/>
              <w:right w:val="double" w:sz="6" w:space="0" w:color="auto"/>
            </w:tcBorders>
            <w:shd w:val="clear" w:color="auto" w:fill="auto"/>
          </w:tcPr>
          <w:p w:rsidR="00723132" w:rsidRPr="00C072CC" w:rsidRDefault="00665AC7" w:rsidP="007231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723132" w:rsidRPr="00665AC7">
              <w:rPr>
                <w:rFonts w:ascii="Times New Roman" w:eastAsia="Times New Roman" w:hAnsi="Times New Roman" w:cs="Times New Roman"/>
                <w:b/>
                <w:color w:val="000000"/>
                <w:sz w:val="24"/>
                <w:szCs w:val="24"/>
                <w:lang w:eastAsia="ru-RU"/>
              </w:rPr>
              <w:t>К</w:t>
            </w:r>
            <w:r w:rsidR="00723132" w:rsidRPr="00C072CC">
              <w:rPr>
                <w:rFonts w:ascii="Times New Roman" w:eastAsia="Times New Roman" w:hAnsi="Times New Roman" w:cs="Times New Roman"/>
                <w:color w:val="000000"/>
                <w:sz w:val="24"/>
                <w:szCs w:val="24"/>
                <w:lang w:eastAsia="ru-RU"/>
              </w:rPr>
              <w:t>оличество многоквартирных домов составляет 587 единицы.</w:t>
            </w:r>
          </w:p>
          <w:p w:rsidR="00723132" w:rsidRPr="00C072CC" w:rsidRDefault="00723132" w:rsidP="00723132">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   </w:t>
            </w:r>
            <w:r w:rsidRPr="00665AC7">
              <w:rPr>
                <w:rFonts w:ascii="Times New Roman" w:eastAsia="Times New Roman" w:hAnsi="Times New Roman" w:cs="Times New Roman"/>
                <w:b/>
                <w:color w:val="000000"/>
                <w:sz w:val="24"/>
                <w:szCs w:val="24"/>
                <w:lang w:eastAsia="ru-RU"/>
              </w:rPr>
              <w:t>П</w:t>
            </w:r>
            <w:r w:rsidRPr="00C072CC">
              <w:rPr>
                <w:rFonts w:ascii="Times New Roman" w:eastAsia="Times New Roman" w:hAnsi="Times New Roman" w:cs="Times New Roman"/>
                <w:color w:val="000000"/>
                <w:sz w:val="24"/>
                <w:szCs w:val="24"/>
                <w:lang w:eastAsia="ru-RU"/>
              </w:rPr>
              <w:t>о состоянию на январь 2014 года из 587 многоквартирных домов:</w:t>
            </w:r>
          </w:p>
          <w:p w:rsidR="00723132" w:rsidRPr="00C072CC" w:rsidRDefault="00723132" w:rsidP="00723132">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 -  созданы советы МКД в 199 домах;</w:t>
            </w:r>
          </w:p>
          <w:p w:rsidR="00723132" w:rsidRPr="00C072CC" w:rsidRDefault="00723132" w:rsidP="00723132">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lastRenderedPageBreak/>
              <w:t xml:space="preserve"> - выбран способ управления ТСЖ и ЖК в 100 домах (в этом случае не требуется выбор Совета МКД); </w:t>
            </w:r>
          </w:p>
          <w:p w:rsidR="00723132" w:rsidRPr="00C072CC" w:rsidRDefault="00723132" w:rsidP="00723132">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 </w:t>
            </w:r>
            <w:r w:rsidR="00665AC7">
              <w:rPr>
                <w:rFonts w:ascii="Times New Roman" w:eastAsia="Times New Roman" w:hAnsi="Times New Roman" w:cs="Times New Roman"/>
                <w:color w:val="000000"/>
                <w:sz w:val="24"/>
                <w:szCs w:val="24"/>
                <w:lang w:eastAsia="ru-RU"/>
              </w:rPr>
              <w:t xml:space="preserve">-  </w:t>
            </w:r>
            <w:r w:rsidRPr="00C072CC">
              <w:rPr>
                <w:rFonts w:ascii="Times New Roman" w:eastAsia="Times New Roman" w:hAnsi="Times New Roman" w:cs="Times New Roman"/>
                <w:color w:val="000000"/>
                <w:sz w:val="24"/>
                <w:szCs w:val="24"/>
                <w:lang w:eastAsia="ru-RU"/>
              </w:rPr>
              <w:t xml:space="preserve"> </w:t>
            </w:r>
            <w:r w:rsidR="00665AC7">
              <w:rPr>
                <w:rFonts w:ascii="Times New Roman" w:eastAsia="Times New Roman" w:hAnsi="Times New Roman" w:cs="Times New Roman"/>
                <w:color w:val="000000"/>
                <w:sz w:val="24"/>
                <w:szCs w:val="24"/>
                <w:lang w:eastAsia="ru-RU"/>
              </w:rPr>
              <w:t>в</w:t>
            </w:r>
            <w:r w:rsidRPr="00C072CC">
              <w:rPr>
                <w:rFonts w:ascii="Times New Roman" w:eastAsia="Times New Roman" w:hAnsi="Times New Roman" w:cs="Times New Roman"/>
                <w:color w:val="000000"/>
                <w:sz w:val="24"/>
                <w:szCs w:val="24"/>
                <w:lang w:eastAsia="ru-RU"/>
              </w:rPr>
              <w:t xml:space="preserve"> 288 многоквартирных домах еще не созданы Советы (ТСЖ).</w:t>
            </w:r>
          </w:p>
          <w:p w:rsidR="00723132" w:rsidRPr="00C072CC" w:rsidRDefault="00723132" w:rsidP="00723132">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     </w:t>
            </w:r>
            <w:r w:rsidRPr="00665AC7">
              <w:rPr>
                <w:rFonts w:ascii="Times New Roman" w:eastAsia="Times New Roman" w:hAnsi="Times New Roman" w:cs="Times New Roman"/>
                <w:b/>
                <w:color w:val="000000"/>
                <w:sz w:val="24"/>
                <w:szCs w:val="24"/>
                <w:lang w:eastAsia="ru-RU"/>
              </w:rPr>
              <w:t>Н</w:t>
            </w:r>
            <w:r w:rsidRPr="00C072CC">
              <w:rPr>
                <w:rFonts w:ascii="Times New Roman" w:eastAsia="Times New Roman" w:hAnsi="Times New Roman" w:cs="Times New Roman"/>
                <w:color w:val="000000"/>
                <w:sz w:val="24"/>
                <w:szCs w:val="24"/>
                <w:lang w:eastAsia="ru-RU"/>
              </w:rPr>
              <w:t xml:space="preserve">а основании Жилищного кодекса у Администрации </w:t>
            </w:r>
            <w:r w:rsidR="00665AC7">
              <w:rPr>
                <w:rFonts w:ascii="Times New Roman" w:eastAsia="Times New Roman" w:hAnsi="Times New Roman" w:cs="Times New Roman"/>
                <w:color w:val="000000"/>
                <w:sz w:val="24"/>
                <w:szCs w:val="24"/>
                <w:lang w:eastAsia="ru-RU"/>
              </w:rPr>
              <w:t xml:space="preserve">города </w:t>
            </w:r>
            <w:r w:rsidRPr="00C072CC">
              <w:rPr>
                <w:rFonts w:ascii="Times New Roman" w:eastAsia="Times New Roman" w:hAnsi="Times New Roman" w:cs="Times New Roman"/>
                <w:color w:val="000000"/>
                <w:sz w:val="24"/>
                <w:szCs w:val="24"/>
                <w:lang w:eastAsia="ru-RU"/>
              </w:rPr>
              <w:t xml:space="preserve">существует обязанность в отношении создания Советов в многоквартирных домах. По отношению создания ТСЖ у Администрации таких обязательств нет.     </w:t>
            </w:r>
          </w:p>
          <w:p w:rsidR="00723132" w:rsidRPr="00C072CC" w:rsidRDefault="00723132" w:rsidP="00723132">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     </w:t>
            </w:r>
            <w:r w:rsidRPr="00665AC7">
              <w:rPr>
                <w:rFonts w:ascii="Times New Roman" w:eastAsia="Times New Roman" w:hAnsi="Times New Roman" w:cs="Times New Roman"/>
                <w:b/>
                <w:color w:val="000000"/>
                <w:sz w:val="24"/>
                <w:szCs w:val="24"/>
                <w:lang w:eastAsia="ru-RU"/>
              </w:rPr>
              <w:t>А</w:t>
            </w:r>
            <w:r w:rsidRPr="00C072CC">
              <w:rPr>
                <w:rFonts w:ascii="Times New Roman" w:eastAsia="Times New Roman" w:hAnsi="Times New Roman" w:cs="Times New Roman"/>
                <w:color w:val="000000"/>
                <w:sz w:val="24"/>
                <w:szCs w:val="24"/>
                <w:lang w:eastAsia="ru-RU"/>
              </w:rPr>
              <w:t>дминистрацией города планомерно проводится  подготовительно - организационная и методическая работа по реализации Жилищного кодекса Российской Федерации, в том числе и в, части создания Советов многоквартирных домов.</w:t>
            </w:r>
          </w:p>
          <w:p w:rsidR="00723132" w:rsidRPr="00C072CC" w:rsidRDefault="007D508D" w:rsidP="007231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3132" w:rsidRPr="00665AC7">
              <w:rPr>
                <w:rFonts w:ascii="Times New Roman" w:eastAsia="Times New Roman" w:hAnsi="Times New Roman" w:cs="Times New Roman"/>
                <w:b/>
                <w:color w:val="000000"/>
                <w:sz w:val="24"/>
                <w:szCs w:val="24"/>
                <w:lang w:eastAsia="ru-RU"/>
              </w:rPr>
              <w:t>Н</w:t>
            </w:r>
            <w:r w:rsidR="00723132" w:rsidRPr="00C072CC">
              <w:rPr>
                <w:rFonts w:ascii="Times New Roman" w:eastAsia="Times New Roman" w:hAnsi="Times New Roman" w:cs="Times New Roman"/>
                <w:color w:val="000000"/>
                <w:sz w:val="24"/>
                <w:szCs w:val="24"/>
                <w:lang w:eastAsia="ru-RU"/>
              </w:rPr>
              <w:t>а протяжении всего весенне-осеннего периода представители Администрации города присутствовали на собраниях жителей домов по выбору Совета дома.Во время встреч выявляли наиболее активных жителей и предлагали войти в состав Совета дома.</w:t>
            </w:r>
            <w:r w:rsidR="00665AC7">
              <w:rPr>
                <w:rFonts w:ascii="Times New Roman" w:eastAsia="Times New Roman" w:hAnsi="Times New Roman" w:cs="Times New Roman"/>
                <w:color w:val="000000"/>
                <w:sz w:val="24"/>
                <w:szCs w:val="24"/>
                <w:lang w:eastAsia="ru-RU"/>
              </w:rPr>
              <w:t xml:space="preserve"> </w:t>
            </w:r>
            <w:r w:rsidR="00723132" w:rsidRPr="00C072CC">
              <w:rPr>
                <w:rFonts w:ascii="Times New Roman" w:eastAsia="Times New Roman" w:hAnsi="Times New Roman" w:cs="Times New Roman"/>
                <w:color w:val="000000"/>
                <w:sz w:val="24"/>
                <w:szCs w:val="24"/>
                <w:lang w:eastAsia="ru-RU"/>
              </w:rPr>
              <w:t>Регулярно оказывается методическая помощь в проведении собраний.</w:t>
            </w:r>
          </w:p>
          <w:p w:rsidR="00591584" w:rsidRPr="00C072CC" w:rsidRDefault="007D508D" w:rsidP="00ED2F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3132" w:rsidRPr="00665AC7">
              <w:rPr>
                <w:rFonts w:ascii="Times New Roman" w:eastAsia="Times New Roman" w:hAnsi="Times New Roman" w:cs="Times New Roman"/>
                <w:b/>
                <w:color w:val="000000"/>
                <w:sz w:val="24"/>
                <w:szCs w:val="24"/>
                <w:lang w:eastAsia="ru-RU"/>
              </w:rPr>
              <w:t xml:space="preserve">К </w:t>
            </w:r>
            <w:r w:rsidR="00723132" w:rsidRPr="00C072CC">
              <w:rPr>
                <w:rFonts w:ascii="Times New Roman" w:eastAsia="Times New Roman" w:hAnsi="Times New Roman" w:cs="Times New Roman"/>
                <w:color w:val="000000"/>
                <w:sz w:val="24"/>
                <w:szCs w:val="24"/>
                <w:lang w:eastAsia="ru-RU"/>
              </w:rPr>
              <w:t>сожалению, из-за низкой активности жителей приходится сталкиваться с трудностями в процессе организации работы по выбору Советов домов. Главная трудность пробудить у собственников жилых помещений желание стать хозяином многоквартирного дома, навести в доме должный порядок, организовать контроль работы управляющей организации.</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665AC7" w:rsidRDefault="00665AC7"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B2543" w:rsidRPr="00665AC7">
              <w:rPr>
                <w:rFonts w:ascii="Times New Roman" w:eastAsia="Times New Roman" w:hAnsi="Times New Roman" w:cs="Times New Roman"/>
                <w:b/>
                <w:color w:val="000000"/>
                <w:sz w:val="24"/>
                <w:szCs w:val="24"/>
                <w:lang w:eastAsia="ru-RU"/>
              </w:rPr>
              <w:t>Е</w:t>
            </w:r>
            <w:r w:rsidR="006B2543" w:rsidRPr="00C072CC">
              <w:rPr>
                <w:rFonts w:ascii="Times New Roman" w:eastAsia="Times New Roman" w:hAnsi="Times New Roman" w:cs="Times New Roman"/>
                <w:color w:val="000000"/>
                <w:sz w:val="24"/>
                <w:szCs w:val="24"/>
                <w:lang w:eastAsia="ru-RU"/>
              </w:rPr>
              <w:t xml:space="preserve">жедневно тысячи горожан срезают себе дорогу возле дома №49 по пр. Маркса, люди срезают и идут по газону. </w:t>
            </w:r>
          </w:p>
          <w:p w:rsidR="00591584" w:rsidRPr="00C072CC" w:rsidRDefault="00665AC7"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543" w:rsidRPr="00665AC7">
              <w:rPr>
                <w:rFonts w:ascii="Times New Roman" w:eastAsia="Times New Roman" w:hAnsi="Times New Roman" w:cs="Times New Roman"/>
                <w:b/>
                <w:color w:val="000000"/>
                <w:sz w:val="24"/>
                <w:szCs w:val="24"/>
                <w:lang w:eastAsia="ru-RU"/>
              </w:rPr>
              <w:t>Б</w:t>
            </w:r>
            <w:r w:rsidR="006B2543" w:rsidRPr="00C072CC">
              <w:rPr>
                <w:rFonts w:ascii="Times New Roman" w:eastAsia="Times New Roman" w:hAnsi="Times New Roman" w:cs="Times New Roman"/>
                <w:color w:val="000000"/>
                <w:sz w:val="24"/>
                <w:szCs w:val="24"/>
                <w:lang w:eastAsia="ru-RU"/>
              </w:rPr>
              <w:t>удет ли решать данную проблему Администрация города и каким образом – наложение штрафа, установка заборов, укладка асфальтовой пешеходной дорожки?</w:t>
            </w:r>
          </w:p>
        </w:tc>
        <w:tc>
          <w:tcPr>
            <w:tcW w:w="10348" w:type="dxa"/>
            <w:tcBorders>
              <w:top w:val="nil"/>
              <w:left w:val="nil"/>
              <w:bottom w:val="single" w:sz="4" w:space="0" w:color="auto"/>
              <w:right w:val="double" w:sz="6" w:space="0" w:color="auto"/>
            </w:tcBorders>
            <w:shd w:val="clear" w:color="auto" w:fill="auto"/>
            <w:hideMark/>
          </w:tcPr>
          <w:p w:rsidR="00591584" w:rsidRPr="00C072CC" w:rsidRDefault="00591584" w:rsidP="00F92A68">
            <w:pPr>
              <w:spacing w:after="0" w:line="240" w:lineRule="auto"/>
              <w:rPr>
                <w:rFonts w:ascii="Times New Roman" w:eastAsia="Times New Roman" w:hAnsi="Times New Roman" w:cs="Times New Roman"/>
                <w:color w:val="000000"/>
                <w:sz w:val="24"/>
                <w:szCs w:val="24"/>
                <w:lang w:eastAsia="ru-RU"/>
              </w:rPr>
            </w:pPr>
            <w:r w:rsidRPr="007D508D">
              <w:rPr>
                <w:rFonts w:ascii="Times New Roman" w:eastAsia="Times New Roman" w:hAnsi="Times New Roman" w:cs="Times New Roman"/>
                <w:b/>
                <w:color w:val="000000"/>
                <w:sz w:val="24"/>
                <w:szCs w:val="24"/>
                <w:lang w:eastAsia="ru-RU"/>
              </w:rPr>
              <w:t> </w:t>
            </w:r>
            <w:r w:rsidR="007D508D">
              <w:rPr>
                <w:rFonts w:ascii="Times New Roman" w:eastAsia="Times New Roman" w:hAnsi="Times New Roman" w:cs="Times New Roman"/>
                <w:b/>
                <w:color w:val="000000"/>
                <w:sz w:val="24"/>
                <w:szCs w:val="24"/>
                <w:lang w:eastAsia="ru-RU"/>
              </w:rPr>
              <w:t xml:space="preserve">    </w:t>
            </w:r>
            <w:r w:rsidR="007D508D" w:rsidRPr="007D508D">
              <w:rPr>
                <w:rFonts w:ascii="Times New Roman" w:eastAsia="Times New Roman" w:hAnsi="Times New Roman" w:cs="Times New Roman"/>
                <w:b/>
                <w:color w:val="000000"/>
                <w:sz w:val="24"/>
                <w:szCs w:val="24"/>
                <w:lang w:eastAsia="ru-RU"/>
              </w:rPr>
              <w:t>В</w:t>
            </w:r>
            <w:r w:rsidR="00F92A68">
              <w:rPr>
                <w:rFonts w:ascii="Times New Roman" w:eastAsia="Times New Roman" w:hAnsi="Times New Roman" w:cs="Times New Roman"/>
                <w:b/>
                <w:color w:val="000000"/>
                <w:sz w:val="24"/>
                <w:szCs w:val="24"/>
                <w:lang w:eastAsia="ru-RU"/>
              </w:rPr>
              <w:t xml:space="preserve"> </w:t>
            </w:r>
            <w:r w:rsidR="00F92A68" w:rsidRPr="00F92A68">
              <w:rPr>
                <w:rFonts w:ascii="Times New Roman" w:eastAsia="Times New Roman" w:hAnsi="Times New Roman" w:cs="Times New Roman"/>
                <w:color w:val="000000"/>
                <w:sz w:val="24"/>
                <w:szCs w:val="24"/>
                <w:lang w:eastAsia="ru-RU"/>
              </w:rPr>
              <w:t>весенний период</w:t>
            </w:r>
            <w:r w:rsidR="007D508D">
              <w:rPr>
                <w:rFonts w:ascii="Times New Roman" w:eastAsia="Times New Roman" w:hAnsi="Times New Roman" w:cs="Times New Roman"/>
                <w:color w:val="000000"/>
                <w:sz w:val="24"/>
                <w:szCs w:val="24"/>
                <w:lang w:eastAsia="ru-RU"/>
              </w:rPr>
              <w:t xml:space="preserve"> </w:t>
            </w:r>
            <w:r w:rsidR="00AB3D42">
              <w:rPr>
                <w:rFonts w:ascii="Times New Roman" w:eastAsia="Times New Roman" w:hAnsi="Times New Roman" w:cs="Times New Roman"/>
                <w:color w:val="000000"/>
                <w:sz w:val="24"/>
                <w:szCs w:val="24"/>
                <w:lang w:eastAsia="ru-RU"/>
              </w:rPr>
              <w:t xml:space="preserve"> текущего года </w:t>
            </w:r>
            <w:r w:rsidR="00F92A68">
              <w:rPr>
                <w:rFonts w:ascii="Times New Roman" w:eastAsia="Times New Roman" w:hAnsi="Times New Roman" w:cs="Times New Roman"/>
                <w:color w:val="000000"/>
                <w:sz w:val="24"/>
                <w:szCs w:val="24"/>
                <w:lang w:eastAsia="ru-RU"/>
              </w:rPr>
              <w:t xml:space="preserve">будет проведено обследование данной территории и принято решение об установке  ограждений или пешеходной дорожки. </w:t>
            </w:r>
          </w:p>
        </w:tc>
      </w:tr>
      <w:tr w:rsidR="00591584" w:rsidRPr="00C072CC" w:rsidTr="008B2E4A">
        <w:tc>
          <w:tcPr>
            <w:tcW w:w="5268" w:type="dxa"/>
            <w:gridSpan w:val="2"/>
            <w:tcBorders>
              <w:top w:val="nil"/>
              <w:left w:val="double" w:sz="6" w:space="0" w:color="auto"/>
              <w:bottom w:val="single" w:sz="4" w:space="0" w:color="auto"/>
              <w:right w:val="single" w:sz="4" w:space="0" w:color="auto"/>
            </w:tcBorders>
            <w:shd w:val="clear" w:color="auto" w:fill="auto"/>
          </w:tcPr>
          <w:p w:rsidR="00665AC7" w:rsidRDefault="00665AC7" w:rsidP="002E1A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8B2E4A" w:rsidRPr="00665AC7">
              <w:rPr>
                <w:rFonts w:ascii="Times New Roman" w:eastAsia="Times New Roman" w:hAnsi="Times New Roman" w:cs="Times New Roman"/>
                <w:b/>
                <w:color w:val="000000"/>
                <w:sz w:val="24"/>
                <w:szCs w:val="24"/>
                <w:lang w:eastAsia="ru-RU"/>
              </w:rPr>
              <w:t>К</w:t>
            </w:r>
            <w:r w:rsidR="008B2E4A" w:rsidRPr="00C072CC">
              <w:rPr>
                <w:rFonts w:ascii="Times New Roman" w:eastAsia="Times New Roman" w:hAnsi="Times New Roman" w:cs="Times New Roman"/>
                <w:color w:val="000000"/>
                <w:sz w:val="24"/>
                <w:szCs w:val="24"/>
                <w:lang w:eastAsia="ru-RU"/>
              </w:rPr>
              <w:t xml:space="preserve">акое количество детских садов вернулось «в строй» за 2013 год и планируется ли вернуть сколько-нибудь зданий из аренды в 2014 году для использования по первоначальному назначению? </w:t>
            </w:r>
          </w:p>
          <w:p w:rsidR="00591584" w:rsidRPr="00665AC7" w:rsidRDefault="00665AC7" w:rsidP="002E1A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2E4A" w:rsidRPr="00665AC7">
              <w:rPr>
                <w:rFonts w:ascii="Times New Roman" w:eastAsia="Times New Roman" w:hAnsi="Times New Roman" w:cs="Times New Roman"/>
                <w:b/>
                <w:color w:val="000000"/>
                <w:sz w:val="24"/>
                <w:szCs w:val="24"/>
                <w:lang w:eastAsia="ru-RU"/>
              </w:rPr>
              <w:t>П</w:t>
            </w:r>
            <w:r w:rsidR="008B2E4A" w:rsidRPr="00C072CC">
              <w:rPr>
                <w:rFonts w:ascii="Times New Roman" w:eastAsia="Times New Roman" w:hAnsi="Times New Roman" w:cs="Times New Roman"/>
                <w:color w:val="000000"/>
                <w:sz w:val="24"/>
                <w:szCs w:val="24"/>
                <w:lang w:eastAsia="ru-RU"/>
              </w:rPr>
              <w:t xml:space="preserve">ланируется ли строительство новых детских садов в 2014 году? </w:t>
            </w:r>
            <w:r w:rsidR="008B2E4A" w:rsidRPr="00891468">
              <w:rPr>
                <w:rFonts w:ascii="Times New Roman" w:eastAsia="Times New Roman" w:hAnsi="Times New Roman" w:cs="Times New Roman"/>
                <w:b/>
                <w:color w:val="000000"/>
                <w:sz w:val="24"/>
                <w:szCs w:val="24"/>
                <w:lang w:eastAsia="ru-RU"/>
              </w:rPr>
              <w:t>К</w:t>
            </w:r>
            <w:r w:rsidR="008B2E4A" w:rsidRPr="00C072CC">
              <w:rPr>
                <w:rFonts w:ascii="Times New Roman" w:eastAsia="Times New Roman" w:hAnsi="Times New Roman" w:cs="Times New Roman"/>
                <w:color w:val="000000"/>
                <w:sz w:val="24"/>
                <w:szCs w:val="24"/>
                <w:lang w:eastAsia="ru-RU"/>
              </w:rPr>
              <w:t xml:space="preserve">акое количество новых мест в детских садах появилось в 2013 году и планируется на 2014 год? </w:t>
            </w:r>
            <w:r w:rsidR="008B2E4A" w:rsidRPr="00891468">
              <w:rPr>
                <w:rFonts w:ascii="Times New Roman" w:eastAsia="Times New Roman" w:hAnsi="Times New Roman" w:cs="Times New Roman"/>
                <w:b/>
                <w:color w:val="000000"/>
                <w:sz w:val="24"/>
                <w:szCs w:val="24"/>
                <w:lang w:eastAsia="ru-RU"/>
              </w:rPr>
              <w:t>С</w:t>
            </w:r>
            <w:r w:rsidR="008B2E4A" w:rsidRPr="00C072CC">
              <w:rPr>
                <w:rFonts w:ascii="Times New Roman" w:eastAsia="Times New Roman" w:hAnsi="Times New Roman" w:cs="Times New Roman"/>
                <w:color w:val="000000"/>
                <w:sz w:val="24"/>
                <w:szCs w:val="24"/>
                <w:lang w:eastAsia="ru-RU"/>
              </w:rPr>
              <w:t xml:space="preserve">колько из них для детей от 1,5 до 3 лет? </w:t>
            </w:r>
          </w:p>
        </w:tc>
        <w:tc>
          <w:tcPr>
            <w:tcW w:w="10348" w:type="dxa"/>
            <w:tcBorders>
              <w:top w:val="nil"/>
              <w:left w:val="nil"/>
              <w:bottom w:val="single" w:sz="4" w:space="0" w:color="auto"/>
              <w:right w:val="double" w:sz="6" w:space="0" w:color="auto"/>
            </w:tcBorders>
            <w:shd w:val="clear" w:color="auto" w:fill="auto"/>
          </w:tcPr>
          <w:p w:rsidR="0040655B" w:rsidRPr="00C072CC" w:rsidRDefault="00665AC7" w:rsidP="008B2E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35593" w:rsidRPr="00665AC7">
              <w:rPr>
                <w:rFonts w:ascii="Times New Roman" w:eastAsia="Times New Roman" w:hAnsi="Times New Roman" w:cs="Times New Roman"/>
                <w:b/>
                <w:color w:val="000000"/>
                <w:sz w:val="24"/>
                <w:szCs w:val="24"/>
                <w:lang w:eastAsia="ru-RU"/>
              </w:rPr>
              <w:t>В</w:t>
            </w:r>
            <w:r w:rsidR="00335593" w:rsidRPr="00C072CC">
              <w:rPr>
                <w:rFonts w:ascii="Times New Roman" w:eastAsia="Times New Roman" w:hAnsi="Times New Roman" w:cs="Times New Roman"/>
                <w:color w:val="000000"/>
                <w:sz w:val="24"/>
                <w:szCs w:val="24"/>
                <w:lang w:eastAsia="ru-RU"/>
              </w:rPr>
              <w:t xml:space="preserve"> 2013 году в муниципальную собственность</w:t>
            </w:r>
            <w:r w:rsidR="008B4C61" w:rsidRPr="00C072CC">
              <w:rPr>
                <w:rFonts w:ascii="Times New Roman" w:eastAsia="Times New Roman" w:hAnsi="Times New Roman" w:cs="Times New Roman"/>
                <w:color w:val="000000"/>
                <w:sz w:val="24"/>
                <w:szCs w:val="24"/>
                <w:lang w:eastAsia="ru-RU"/>
              </w:rPr>
              <w:t xml:space="preserve"> после длительной аренды</w:t>
            </w:r>
            <w:r w:rsidR="00335593" w:rsidRPr="00C072CC">
              <w:rPr>
                <w:rFonts w:ascii="Times New Roman" w:eastAsia="Times New Roman" w:hAnsi="Times New Roman" w:cs="Times New Roman"/>
                <w:color w:val="000000"/>
                <w:sz w:val="24"/>
                <w:szCs w:val="24"/>
                <w:lang w:eastAsia="ru-RU"/>
              </w:rPr>
              <w:t xml:space="preserve"> передано </w:t>
            </w:r>
            <w:r w:rsidR="008B4C61" w:rsidRPr="00C072CC">
              <w:rPr>
                <w:rFonts w:ascii="Times New Roman" w:eastAsia="Times New Roman" w:hAnsi="Times New Roman" w:cs="Times New Roman"/>
                <w:color w:val="000000"/>
                <w:sz w:val="24"/>
                <w:szCs w:val="24"/>
                <w:lang w:eastAsia="ru-RU"/>
              </w:rPr>
              <w:t xml:space="preserve">бывшее </w:t>
            </w:r>
            <w:r w:rsidR="00335593" w:rsidRPr="00C072CC">
              <w:rPr>
                <w:rFonts w:ascii="Times New Roman" w:eastAsia="Times New Roman" w:hAnsi="Times New Roman" w:cs="Times New Roman"/>
                <w:color w:val="000000"/>
                <w:sz w:val="24"/>
                <w:szCs w:val="24"/>
                <w:lang w:eastAsia="ru-RU"/>
              </w:rPr>
              <w:t xml:space="preserve">здание детского сада по адресу: ул. Пирогова, д.14. </w:t>
            </w:r>
            <w:r w:rsidR="0068335A" w:rsidRPr="00C072CC">
              <w:rPr>
                <w:rFonts w:ascii="Times New Roman" w:eastAsia="Times New Roman" w:hAnsi="Times New Roman" w:cs="Times New Roman"/>
                <w:color w:val="000000"/>
                <w:sz w:val="24"/>
                <w:szCs w:val="24"/>
                <w:lang w:eastAsia="ru-RU"/>
              </w:rPr>
              <w:t xml:space="preserve">, которому требуется экспертиза технического состояния. </w:t>
            </w:r>
            <w:r w:rsidR="00335593" w:rsidRPr="00C072CC">
              <w:rPr>
                <w:rFonts w:ascii="Times New Roman" w:eastAsia="Times New Roman" w:hAnsi="Times New Roman" w:cs="Times New Roman"/>
                <w:color w:val="000000"/>
                <w:sz w:val="24"/>
                <w:szCs w:val="24"/>
                <w:lang w:eastAsia="ru-RU"/>
              </w:rPr>
              <w:t>Кроме этого в</w:t>
            </w:r>
            <w:r w:rsidR="008B2E4A" w:rsidRPr="00C072CC">
              <w:rPr>
                <w:rFonts w:ascii="Times New Roman" w:eastAsia="Times New Roman" w:hAnsi="Times New Roman" w:cs="Times New Roman"/>
                <w:color w:val="000000"/>
                <w:sz w:val="24"/>
                <w:szCs w:val="24"/>
                <w:lang w:eastAsia="ru-RU"/>
              </w:rPr>
              <w:t xml:space="preserve"> 2013 году был введен</w:t>
            </w:r>
            <w:r w:rsidR="0068335A" w:rsidRPr="00C072CC">
              <w:rPr>
                <w:rFonts w:ascii="Times New Roman" w:eastAsia="Times New Roman" w:hAnsi="Times New Roman" w:cs="Times New Roman"/>
                <w:color w:val="000000"/>
                <w:sz w:val="24"/>
                <w:szCs w:val="24"/>
                <w:lang w:eastAsia="ru-RU"/>
              </w:rPr>
              <w:t xml:space="preserve"> в эксплуатацию ранее переданный в муниципальную собственность</w:t>
            </w:r>
            <w:r w:rsidR="008B2E4A" w:rsidRPr="00C072CC">
              <w:rPr>
                <w:rFonts w:ascii="Times New Roman" w:eastAsia="Times New Roman" w:hAnsi="Times New Roman" w:cs="Times New Roman"/>
                <w:color w:val="000000"/>
                <w:sz w:val="24"/>
                <w:szCs w:val="24"/>
                <w:lang w:eastAsia="ru-RU"/>
              </w:rPr>
              <w:t xml:space="preserve"> детский сад № 22 «УМКА» на 205 мест по адресу: ул. Курчатова, д.24а.</w:t>
            </w:r>
            <w:r w:rsidR="0068335A" w:rsidRPr="00C072CC">
              <w:rPr>
                <w:rFonts w:ascii="Times New Roman" w:eastAsia="Times New Roman" w:hAnsi="Times New Roman" w:cs="Times New Roman"/>
                <w:color w:val="000000"/>
                <w:sz w:val="24"/>
                <w:szCs w:val="24"/>
                <w:lang w:eastAsia="ru-RU"/>
              </w:rPr>
              <w:t xml:space="preserve"> </w:t>
            </w:r>
          </w:p>
          <w:p w:rsidR="008B2E4A" w:rsidRPr="00C072CC" w:rsidRDefault="00665AC7" w:rsidP="008B2E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335A" w:rsidRPr="00665AC7">
              <w:rPr>
                <w:rFonts w:ascii="Times New Roman" w:eastAsia="Times New Roman" w:hAnsi="Times New Roman" w:cs="Times New Roman"/>
                <w:b/>
                <w:color w:val="000000"/>
                <w:sz w:val="24"/>
                <w:szCs w:val="24"/>
                <w:lang w:eastAsia="ru-RU"/>
              </w:rPr>
              <w:t>Н</w:t>
            </w:r>
            <w:r w:rsidR="0068335A" w:rsidRPr="00C072CC">
              <w:rPr>
                <w:rFonts w:ascii="Times New Roman" w:eastAsia="Times New Roman" w:hAnsi="Times New Roman" w:cs="Times New Roman"/>
                <w:color w:val="000000"/>
                <w:sz w:val="24"/>
                <w:szCs w:val="24"/>
                <w:lang w:eastAsia="ru-RU"/>
              </w:rPr>
              <w:t xml:space="preserve">а 2014 год </w:t>
            </w:r>
            <w:r w:rsidR="006E5600" w:rsidRPr="00C072CC">
              <w:rPr>
                <w:rFonts w:ascii="Times New Roman" w:eastAsia="Times New Roman" w:hAnsi="Times New Roman" w:cs="Times New Roman"/>
                <w:color w:val="000000"/>
                <w:sz w:val="24"/>
                <w:szCs w:val="24"/>
                <w:lang w:eastAsia="ru-RU"/>
              </w:rPr>
              <w:t>строительство новых детских садов и возврата в муниципальную собственность сданных ранее в аренду детских садов не запланировано. Вместе с тем в 2014 году</w:t>
            </w:r>
            <w:r w:rsidR="008B2E4A" w:rsidRPr="00C072CC">
              <w:rPr>
                <w:rFonts w:ascii="Times New Roman" w:eastAsia="Times New Roman" w:hAnsi="Times New Roman" w:cs="Times New Roman"/>
                <w:color w:val="000000"/>
                <w:sz w:val="24"/>
                <w:szCs w:val="24"/>
                <w:lang w:eastAsia="ru-RU"/>
              </w:rPr>
              <w:t xml:space="preserve"> </w:t>
            </w:r>
            <w:r w:rsidR="006E5600" w:rsidRPr="00C072CC">
              <w:rPr>
                <w:rFonts w:ascii="Times New Roman" w:eastAsia="Times New Roman" w:hAnsi="Times New Roman" w:cs="Times New Roman"/>
                <w:color w:val="000000"/>
                <w:sz w:val="24"/>
                <w:szCs w:val="24"/>
                <w:lang w:eastAsia="ru-RU"/>
              </w:rPr>
              <w:t>предполагается ввести в строй</w:t>
            </w:r>
            <w:r w:rsidR="008B2E4A" w:rsidRPr="00C072CC">
              <w:rPr>
                <w:rFonts w:ascii="Times New Roman" w:eastAsia="Times New Roman" w:hAnsi="Times New Roman" w:cs="Times New Roman"/>
                <w:color w:val="000000"/>
                <w:sz w:val="24"/>
                <w:szCs w:val="24"/>
                <w:lang w:eastAsia="ru-RU"/>
              </w:rPr>
              <w:t xml:space="preserve"> пристройку к детскому саду № 2 «Палех» на 100 мест, открыть второе здание детского сада № 19 «Капелька» на 75 мест.</w:t>
            </w:r>
            <w:r w:rsidR="006E5600" w:rsidRPr="00C072CC">
              <w:rPr>
                <w:rFonts w:ascii="Times New Roman" w:eastAsia="Times New Roman" w:hAnsi="Times New Roman" w:cs="Times New Roman"/>
                <w:color w:val="000000"/>
                <w:sz w:val="24"/>
                <w:szCs w:val="24"/>
                <w:lang w:eastAsia="ru-RU"/>
              </w:rPr>
              <w:t xml:space="preserve"> </w:t>
            </w:r>
          </w:p>
          <w:p w:rsidR="00591584" w:rsidRPr="00665AC7" w:rsidRDefault="00665AC7" w:rsidP="008B2E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4C61" w:rsidRPr="00665AC7">
              <w:rPr>
                <w:rFonts w:ascii="Times New Roman" w:eastAsia="Times New Roman" w:hAnsi="Times New Roman" w:cs="Times New Roman"/>
                <w:b/>
                <w:color w:val="000000"/>
                <w:sz w:val="24"/>
                <w:szCs w:val="24"/>
                <w:lang w:eastAsia="ru-RU"/>
              </w:rPr>
              <w:t>О</w:t>
            </w:r>
            <w:r w:rsidR="008B4C61" w:rsidRPr="00C072CC">
              <w:rPr>
                <w:rFonts w:ascii="Times New Roman" w:eastAsia="Times New Roman" w:hAnsi="Times New Roman" w:cs="Times New Roman"/>
                <w:color w:val="000000"/>
                <w:sz w:val="24"/>
                <w:szCs w:val="24"/>
                <w:lang w:eastAsia="ru-RU"/>
              </w:rPr>
              <w:t xml:space="preserve">бщее количество созданных дополнительных мест в детских садах за 2013 год составило -    </w:t>
            </w:r>
            <w:r w:rsidR="007D508D">
              <w:rPr>
                <w:rFonts w:ascii="Times New Roman" w:eastAsia="Times New Roman" w:hAnsi="Times New Roman" w:cs="Times New Roman"/>
                <w:color w:val="000000"/>
                <w:sz w:val="24"/>
                <w:szCs w:val="24"/>
                <w:lang w:eastAsia="ru-RU"/>
              </w:rPr>
              <w:t>400</w:t>
            </w:r>
            <w:r w:rsidR="006E170A">
              <w:rPr>
                <w:rFonts w:ascii="Times New Roman" w:eastAsia="Times New Roman" w:hAnsi="Times New Roman" w:cs="Times New Roman"/>
                <w:color w:val="000000"/>
                <w:sz w:val="24"/>
                <w:szCs w:val="24"/>
                <w:lang w:eastAsia="ru-RU"/>
              </w:rPr>
              <w:t xml:space="preserve"> </w:t>
            </w:r>
            <w:r w:rsidR="008B4C61" w:rsidRPr="00C072CC">
              <w:rPr>
                <w:rFonts w:ascii="Times New Roman" w:eastAsia="Times New Roman" w:hAnsi="Times New Roman" w:cs="Times New Roman"/>
                <w:color w:val="000000"/>
                <w:sz w:val="24"/>
                <w:szCs w:val="24"/>
                <w:lang w:eastAsia="ru-RU"/>
              </w:rPr>
              <w:t xml:space="preserve">мест.  </w:t>
            </w:r>
            <w:r w:rsidR="006E5600" w:rsidRPr="00C072CC">
              <w:rPr>
                <w:rFonts w:ascii="Times New Roman" w:eastAsia="Times New Roman" w:hAnsi="Times New Roman" w:cs="Times New Roman"/>
                <w:color w:val="000000"/>
                <w:sz w:val="24"/>
                <w:szCs w:val="24"/>
                <w:lang w:eastAsia="ru-RU"/>
              </w:rPr>
              <w:t xml:space="preserve">На 2014 год планируется </w:t>
            </w:r>
            <w:r w:rsidR="007D508D">
              <w:rPr>
                <w:rFonts w:ascii="Times New Roman" w:eastAsia="Times New Roman" w:hAnsi="Times New Roman" w:cs="Times New Roman"/>
                <w:color w:val="000000"/>
                <w:sz w:val="24"/>
                <w:szCs w:val="24"/>
                <w:lang w:eastAsia="ru-RU"/>
              </w:rPr>
              <w:t xml:space="preserve">дополнительно открыть </w:t>
            </w:r>
            <w:r w:rsidR="0040655B" w:rsidRPr="00C072CC">
              <w:rPr>
                <w:rFonts w:ascii="Times New Roman" w:eastAsia="Times New Roman" w:hAnsi="Times New Roman" w:cs="Times New Roman"/>
                <w:color w:val="000000"/>
                <w:sz w:val="24"/>
                <w:szCs w:val="24"/>
                <w:lang w:eastAsia="ru-RU"/>
              </w:rPr>
              <w:t>-</w:t>
            </w:r>
            <w:r w:rsidR="006E5600" w:rsidRPr="00C072CC">
              <w:rPr>
                <w:rFonts w:ascii="Times New Roman" w:eastAsia="Times New Roman" w:hAnsi="Times New Roman" w:cs="Times New Roman"/>
                <w:color w:val="000000"/>
                <w:sz w:val="24"/>
                <w:szCs w:val="24"/>
                <w:lang w:eastAsia="ru-RU"/>
              </w:rPr>
              <w:t xml:space="preserve"> </w:t>
            </w:r>
            <w:r w:rsidR="006E170A">
              <w:rPr>
                <w:rFonts w:ascii="Times New Roman" w:eastAsia="Times New Roman" w:hAnsi="Times New Roman" w:cs="Times New Roman"/>
                <w:color w:val="000000"/>
                <w:sz w:val="24"/>
                <w:szCs w:val="24"/>
                <w:lang w:eastAsia="ru-RU"/>
              </w:rPr>
              <w:t>255</w:t>
            </w:r>
            <w:r w:rsidR="006E5600" w:rsidRPr="00C072CC">
              <w:rPr>
                <w:rFonts w:ascii="Times New Roman" w:eastAsia="Times New Roman" w:hAnsi="Times New Roman" w:cs="Times New Roman"/>
                <w:color w:val="000000"/>
                <w:sz w:val="24"/>
                <w:szCs w:val="24"/>
                <w:lang w:eastAsia="ru-RU"/>
              </w:rPr>
              <w:t xml:space="preserve"> </w:t>
            </w:r>
            <w:r w:rsidR="006E170A">
              <w:rPr>
                <w:rFonts w:ascii="Times New Roman" w:eastAsia="Times New Roman" w:hAnsi="Times New Roman" w:cs="Times New Roman"/>
                <w:color w:val="000000"/>
                <w:sz w:val="24"/>
                <w:szCs w:val="24"/>
                <w:lang w:eastAsia="ru-RU"/>
              </w:rPr>
              <w:t>м</w:t>
            </w:r>
            <w:r w:rsidR="007D508D">
              <w:rPr>
                <w:rFonts w:ascii="Times New Roman" w:eastAsia="Times New Roman" w:hAnsi="Times New Roman" w:cs="Times New Roman"/>
                <w:color w:val="000000"/>
                <w:sz w:val="24"/>
                <w:szCs w:val="24"/>
                <w:lang w:eastAsia="ru-RU"/>
              </w:rPr>
              <w:t>ест</w:t>
            </w:r>
            <w:r w:rsidR="006E170A">
              <w:rPr>
                <w:rFonts w:ascii="Times New Roman" w:eastAsia="Times New Roman" w:hAnsi="Times New Roman" w:cs="Times New Roman"/>
                <w:color w:val="000000"/>
                <w:sz w:val="24"/>
                <w:szCs w:val="24"/>
                <w:lang w:eastAsia="ru-RU"/>
              </w:rPr>
              <w:t>.</w:t>
            </w:r>
            <w:r w:rsidR="006E5600" w:rsidRPr="00C072CC">
              <w:rPr>
                <w:rFonts w:ascii="Times New Roman" w:eastAsia="Times New Roman" w:hAnsi="Times New Roman" w:cs="Times New Roman"/>
                <w:color w:val="000000"/>
                <w:sz w:val="24"/>
                <w:szCs w:val="24"/>
                <w:lang w:eastAsia="ru-RU"/>
              </w:rPr>
              <w:t xml:space="preserve"> Все места в ДДУ для детей в возрасте  от 1,5 г</w:t>
            </w:r>
            <w:r w:rsidR="006E170A">
              <w:rPr>
                <w:rFonts w:ascii="Times New Roman" w:eastAsia="Times New Roman" w:hAnsi="Times New Roman" w:cs="Times New Roman"/>
                <w:color w:val="000000"/>
                <w:sz w:val="24"/>
                <w:szCs w:val="24"/>
                <w:lang w:eastAsia="ru-RU"/>
              </w:rPr>
              <w:t>ода до 3-х лет в количестве 680</w:t>
            </w:r>
            <w:r w:rsidR="006E5600" w:rsidRPr="00C072CC">
              <w:rPr>
                <w:rFonts w:ascii="Times New Roman" w:eastAsia="Times New Roman" w:hAnsi="Times New Roman" w:cs="Times New Roman"/>
                <w:color w:val="000000"/>
                <w:sz w:val="24"/>
                <w:szCs w:val="24"/>
                <w:lang w:eastAsia="ru-RU"/>
              </w:rPr>
              <w:t xml:space="preserve"> мест сохранены.</w:t>
            </w:r>
            <w:r w:rsidR="0040655B" w:rsidRPr="00C072CC">
              <w:rPr>
                <w:rFonts w:ascii="Times New Roman" w:eastAsia="Times New Roman" w:hAnsi="Times New Roman" w:cs="Times New Roman"/>
                <w:color w:val="000000"/>
                <w:sz w:val="24"/>
                <w:szCs w:val="24"/>
                <w:lang w:eastAsia="ru-RU"/>
              </w:rPr>
              <w:t xml:space="preserve"> </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891468">
              <w:rPr>
                <w:rFonts w:ascii="Times New Roman" w:eastAsia="Times New Roman" w:hAnsi="Times New Roman" w:cs="Times New Roman"/>
                <w:color w:val="000000"/>
                <w:sz w:val="24"/>
                <w:szCs w:val="24"/>
                <w:lang w:eastAsia="ru-RU"/>
              </w:rPr>
              <w:t xml:space="preserve">   </w:t>
            </w:r>
            <w:r w:rsidR="00ED2F4D" w:rsidRPr="00891468">
              <w:rPr>
                <w:rFonts w:ascii="Times New Roman" w:eastAsia="Times New Roman" w:hAnsi="Times New Roman" w:cs="Times New Roman"/>
                <w:b/>
                <w:color w:val="000000"/>
                <w:sz w:val="24"/>
                <w:szCs w:val="24"/>
                <w:lang w:eastAsia="ru-RU"/>
              </w:rPr>
              <w:t>В</w:t>
            </w:r>
            <w:r w:rsidR="00ED2F4D" w:rsidRPr="00C072CC">
              <w:rPr>
                <w:rFonts w:ascii="Times New Roman" w:eastAsia="Times New Roman" w:hAnsi="Times New Roman" w:cs="Times New Roman"/>
                <w:color w:val="000000"/>
                <w:sz w:val="24"/>
                <w:szCs w:val="24"/>
                <w:lang w:eastAsia="ru-RU"/>
              </w:rPr>
              <w:t xml:space="preserve"> связи с многочисленными проблемами, возникшими у Обнинского политехникума после его включения в состав учебного заведения МИФИ-ИАТЭ, предполагает ли администрация города предпринять усилия по переводу политехникума в ведение Калужской области?</w:t>
            </w:r>
          </w:p>
        </w:tc>
        <w:tc>
          <w:tcPr>
            <w:tcW w:w="10348" w:type="dxa"/>
            <w:tcBorders>
              <w:top w:val="nil"/>
              <w:left w:val="nil"/>
              <w:bottom w:val="single" w:sz="4" w:space="0" w:color="auto"/>
              <w:right w:val="double" w:sz="6" w:space="0" w:color="auto"/>
            </w:tcBorders>
            <w:shd w:val="clear" w:color="auto" w:fill="auto"/>
            <w:hideMark/>
          </w:tcPr>
          <w:p w:rsidR="00E64DBB" w:rsidRPr="00891468" w:rsidRDefault="00E64DBB" w:rsidP="00891468">
            <w:pPr>
              <w:spacing w:after="0" w:line="240" w:lineRule="auto"/>
              <w:jc w:val="both"/>
              <w:rPr>
                <w:rFonts w:ascii="Times New Roman" w:hAnsi="Times New Roman" w:cs="Times New Roman"/>
                <w:sz w:val="24"/>
                <w:szCs w:val="24"/>
              </w:rPr>
            </w:pPr>
            <w:r w:rsidRPr="00E64DBB">
              <w:rPr>
                <w:rFonts w:ascii="Times New Roman" w:hAnsi="Times New Roman" w:cs="Times New Roman"/>
                <w:sz w:val="24"/>
                <w:szCs w:val="24"/>
              </w:rPr>
              <w:t xml:space="preserve">Администрация города инициировала встречу Губернатора Калужской области Артамонова А.Д.  и ректора НИЯУ МИФИ Стриханова М.Н. </w:t>
            </w:r>
            <w:r w:rsidR="00C072CC">
              <w:rPr>
                <w:rFonts w:ascii="Times New Roman" w:hAnsi="Times New Roman" w:cs="Times New Roman"/>
                <w:sz w:val="24"/>
                <w:szCs w:val="24"/>
              </w:rPr>
              <w:t xml:space="preserve"> в 2013</w:t>
            </w:r>
            <w:r w:rsidRPr="00E64DBB">
              <w:rPr>
                <w:rFonts w:ascii="Times New Roman" w:hAnsi="Times New Roman" w:cs="Times New Roman"/>
                <w:sz w:val="24"/>
                <w:szCs w:val="24"/>
              </w:rPr>
              <w:t xml:space="preserve"> году с целью сохранить и поддержать ведущее учебное заведение Обнинска в сфере среднего профес</w:t>
            </w:r>
            <w:r w:rsidR="00891468">
              <w:rPr>
                <w:rFonts w:ascii="Times New Roman" w:hAnsi="Times New Roman" w:cs="Times New Roman"/>
                <w:sz w:val="24"/>
                <w:szCs w:val="24"/>
              </w:rPr>
              <w:t xml:space="preserve">сионального образования города. </w:t>
            </w:r>
            <w:r w:rsidRPr="00C072CC">
              <w:rPr>
                <w:rFonts w:ascii="Times New Roman" w:hAnsi="Times New Roman" w:cs="Times New Roman"/>
                <w:sz w:val="24"/>
                <w:szCs w:val="24"/>
              </w:rPr>
              <w:t>По итогам встречи  политехникуму было выделено в 2013 году  федеральное финансирование 90 бюджетных мест.</w:t>
            </w:r>
          </w:p>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891468"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B59CD" w:rsidRPr="00891468">
              <w:rPr>
                <w:rFonts w:ascii="Times New Roman" w:hAnsi="Times New Roman"/>
                <w:b/>
                <w:sz w:val="24"/>
                <w:szCs w:val="24"/>
              </w:rPr>
              <w:t>С</w:t>
            </w:r>
            <w:r w:rsidR="004B59CD" w:rsidRPr="00C072CC">
              <w:rPr>
                <w:rFonts w:ascii="Times New Roman" w:hAnsi="Times New Roman"/>
                <w:sz w:val="24"/>
                <w:szCs w:val="24"/>
              </w:rPr>
              <w:t xml:space="preserve">колько было вырублено заболевших и погибших деревьев на территории города в 2013 году? </w:t>
            </w:r>
            <w:r w:rsidR="004B59CD" w:rsidRPr="00891468">
              <w:rPr>
                <w:rFonts w:ascii="Times New Roman" w:hAnsi="Times New Roman"/>
                <w:b/>
                <w:sz w:val="24"/>
                <w:szCs w:val="24"/>
              </w:rPr>
              <w:t>В</w:t>
            </w:r>
            <w:r w:rsidR="004B59CD" w:rsidRPr="00C072CC">
              <w:rPr>
                <w:rFonts w:ascii="Times New Roman" w:hAnsi="Times New Roman"/>
                <w:sz w:val="24"/>
                <w:szCs w:val="24"/>
              </w:rPr>
              <w:t xml:space="preserve"> каком объеме и какими силами предполагается  проводить замещение зеленых насаждений в 2014 году?</w:t>
            </w:r>
          </w:p>
        </w:tc>
        <w:tc>
          <w:tcPr>
            <w:tcW w:w="10348" w:type="dxa"/>
            <w:tcBorders>
              <w:top w:val="nil"/>
              <w:left w:val="nil"/>
              <w:bottom w:val="single" w:sz="4" w:space="0" w:color="auto"/>
              <w:right w:val="double" w:sz="6" w:space="0" w:color="auto"/>
            </w:tcBorders>
            <w:shd w:val="clear" w:color="auto" w:fill="auto"/>
            <w:hideMark/>
          </w:tcPr>
          <w:p w:rsidR="00540B8D" w:rsidRPr="00540B8D" w:rsidRDefault="00591584" w:rsidP="00540B8D">
            <w:pPr>
              <w:spacing w:after="0" w:line="240" w:lineRule="auto"/>
              <w:jc w:val="both"/>
              <w:rPr>
                <w:rFonts w:ascii="Times New Roman" w:eastAsia="Times New Roman" w:hAnsi="Times New Roman" w:cs="Times New Roman"/>
                <w:sz w:val="24"/>
                <w:szCs w:val="24"/>
                <w:lang w:eastAsia="ru-RU"/>
              </w:rPr>
            </w:pPr>
            <w:r w:rsidRPr="00C072CC">
              <w:rPr>
                <w:rFonts w:ascii="Times New Roman" w:eastAsia="Times New Roman" w:hAnsi="Times New Roman" w:cs="Times New Roman"/>
                <w:color w:val="000000"/>
                <w:sz w:val="24"/>
                <w:szCs w:val="24"/>
                <w:lang w:eastAsia="ru-RU"/>
              </w:rPr>
              <w:t> </w:t>
            </w:r>
            <w:r w:rsidR="00891468">
              <w:rPr>
                <w:rFonts w:ascii="Times New Roman" w:eastAsia="Times New Roman" w:hAnsi="Times New Roman" w:cs="Times New Roman"/>
                <w:color w:val="000000"/>
                <w:sz w:val="24"/>
                <w:szCs w:val="24"/>
                <w:lang w:eastAsia="ru-RU"/>
              </w:rPr>
              <w:t xml:space="preserve"> </w:t>
            </w:r>
            <w:r w:rsidR="00540B8D" w:rsidRPr="00891468">
              <w:rPr>
                <w:rFonts w:ascii="Times New Roman" w:eastAsia="Times New Roman" w:hAnsi="Times New Roman" w:cs="Times New Roman"/>
                <w:b/>
                <w:sz w:val="24"/>
                <w:szCs w:val="24"/>
                <w:lang w:eastAsia="ru-RU"/>
              </w:rPr>
              <w:t>З</w:t>
            </w:r>
            <w:r w:rsidR="00540B8D" w:rsidRPr="00540B8D">
              <w:rPr>
                <w:rFonts w:ascii="Times New Roman" w:eastAsia="Times New Roman" w:hAnsi="Times New Roman" w:cs="Times New Roman"/>
                <w:sz w:val="24"/>
                <w:szCs w:val="24"/>
                <w:lang w:eastAsia="ru-RU"/>
              </w:rPr>
              <w:t>а 2013 год Комиссией по регулированию вопросов, связанных с охраной, защитой и воспроизводством зеленых насаждений на территории МО «Город Обнинск» рассмотрено около 126 заявлений юридических лиц и граждан о целесообразности и возможности вырубки зеленых насаждений, выдано 102 разрешения на снос зеленых насаждений, в том числе сухих и аварийных деревьев. Общее количество разрешенных для сноса деревьев составляет 8028 шт., из них: 819 шт. – сухие и аварийно-опасные, 29 шт. – в зоне проведения ремонтных работ коммуникаций, 2664 шт. - ели, пораженные короедом-типографом; 727 шт. - ясени, пораженные ясеневой узкотелой изумрудной златкой.</w:t>
            </w:r>
          </w:p>
          <w:p w:rsidR="00891468" w:rsidRDefault="00891468" w:rsidP="00540B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B8D" w:rsidRPr="00891468">
              <w:rPr>
                <w:rFonts w:ascii="Times New Roman" w:eastAsia="Times New Roman" w:hAnsi="Times New Roman" w:cs="Times New Roman"/>
                <w:b/>
                <w:sz w:val="24"/>
                <w:szCs w:val="24"/>
                <w:lang w:eastAsia="ru-RU"/>
              </w:rPr>
              <w:t>В</w:t>
            </w:r>
            <w:r w:rsidR="00540B8D" w:rsidRPr="00540B8D">
              <w:rPr>
                <w:rFonts w:ascii="Times New Roman" w:eastAsia="Times New Roman" w:hAnsi="Times New Roman" w:cs="Times New Roman"/>
                <w:sz w:val="24"/>
                <w:szCs w:val="24"/>
                <w:lang w:eastAsia="ru-RU"/>
              </w:rPr>
              <w:t>месте с тем 2013 году была активизирована работа по п</w:t>
            </w:r>
            <w:r>
              <w:rPr>
                <w:rFonts w:ascii="Times New Roman" w:eastAsia="Times New Roman" w:hAnsi="Times New Roman" w:cs="Times New Roman"/>
                <w:sz w:val="24"/>
                <w:szCs w:val="24"/>
                <w:lang w:eastAsia="ru-RU"/>
              </w:rPr>
              <w:t xml:space="preserve">осадке деревьев и кустарников. </w:t>
            </w:r>
            <w:r w:rsidR="00540B8D" w:rsidRPr="00540B8D">
              <w:rPr>
                <w:rFonts w:ascii="Times New Roman" w:eastAsia="Times New Roman" w:hAnsi="Times New Roman" w:cs="Times New Roman"/>
                <w:sz w:val="24"/>
                <w:szCs w:val="24"/>
                <w:lang w:eastAsia="ru-RU"/>
              </w:rPr>
              <w:t xml:space="preserve">На городских территориях высажено более 20000 шт. зеленых насаждений, включая лиственные, хвойные породы деревьев и различные виды кустарников. В посадке использовались районированные саженцы, а также посадочный материал, предоставленный Боровским, Жуковским и Малоярославецким лесничествами. </w:t>
            </w:r>
          </w:p>
          <w:p w:rsidR="00591584" w:rsidRPr="00891468" w:rsidRDefault="00891468" w:rsidP="00540B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B8D" w:rsidRPr="00891468">
              <w:rPr>
                <w:rFonts w:ascii="Times New Roman" w:eastAsia="Times New Roman" w:hAnsi="Times New Roman" w:cs="Times New Roman"/>
                <w:b/>
                <w:sz w:val="24"/>
                <w:szCs w:val="24"/>
                <w:lang w:eastAsia="ru-RU"/>
              </w:rPr>
              <w:t>О</w:t>
            </w:r>
            <w:r w:rsidR="00540B8D" w:rsidRPr="00540B8D">
              <w:rPr>
                <w:rFonts w:ascii="Times New Roman" w:eastAsia="Times New Roman" w:hAnsi="Times New Roman" w:cs="Times New Roman"/>
                <w:sz w:val="24"/>
                <w:szCs w:val="24"/>
                <w:lang w:eastAsia="ru-RU"/>
              </w:rPr>
              <w:t>рганизация посадок зеленых наса</w:t>
            </w:r>
            <w:r w:rsidR="00540B8D">
              <w:rPr>
                <w:rFonts w:ascii="Times New Roman" w:eastAsia="Times New Roman" w:hAnsi="Times New Roman" w:cs="Times New Roman"/>
                <w:sz w:val="24"/>
                <w:szCs w:val="24"/>
                <w:lang w:eastAsia="ru-RU"/>
              </w:rPr>
              <w:t>ждений на территории города  в 2014 году будет осуществлять</w:t>
            </w:r>
            <w:r w:rsidR="00540B8D" w:rsidRPr="00540B8D">
              <w:rPr>
                <w:rFonts w:ascii="Times New Roman" w:eastAsia="Times New Roman" w:hAnsi="Times New Roman" w:cs="Times New Roman"/>
                <w:sz w:val="24"/>
                <w:szCs w:val="24"/>
                <w:lang w:eastAsia="ru-RU"/>
              </w:rPr>
              <w:t>ся силами МП «Коммунальное хозяйство» и общественности</w:t>
            </w:r>
            <w:r>
              <w:rPr>
                <w:rFonts w:ascii="Times New Roman" w:eastAsia="Times New Roman" w:hAnsi="Times New Roman" w:cs="Times New Roman"/>
                <w:sz w:val="24"/>
                <w:szCs w:val="24"/>
                <w:lang w:eastAsia="ru-RU"/>
              </w:rPr>
              <w:t xml:space="preserve"> города</w:t>
            </w:r>
            <w:r w:rsidR="00540B8D" w:rsidRPr="00540B8D">
              <w:rPr>
                <w:rFonts w:ascii="Times New Roman" w:eastAsia="Times New Roman" w:hAnsi="Times New Roman" w:cs="Times New Roman"/>
                <w:sz w:val="24"/>
                <w:szCs w:val="24"/>
                <w:lang w:eastAsia="ru-RU"/>
              </w:rPr>
              <w:t xml:space="preserve"> в рамках средств, предусмотренных в бюджете города на 2014 г.</w:t>
            </w:r>
            <w:r w:rsidR="004B59CD" w:rsidRPr="00C072CC">
              <w:rPr>
                <w:rFonts w:ascii="Times New Roman" w:hAnsi="Times New Roman"/>
                <w:sz w:val="24"/>
                <w:szCs w:val="24"/>
              </w:rPr>
              <w:t xml:space="preserve"> </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891468" w:rsidRDefault="00591584" w:rsidP="00591584">
            <w:pPr>
              <w:spacing w:after="0" w:line="240" w:lineRule="auto"/>
              <w:rPr>
                <w:rFonts w:ascii="Times New Roman" w:hAnsi="Times New Roman"/>
                <w:sz w:val="24"/>
                <w:szCs w:val="24"/>
              </w:rPr>
            </w:pPr>
            <w:r w:rsidRPr="00C072CC">
              <w:rPr>
                <w:rFonts w:ascii="Times New Roman" w:eastAsia="Times New Roman" w:hAnsi="Times New Roman" w:cs="Times New Roman"/>
                <w:color w:val="000000"/>
                <w:sz w:val="24"/>
                <w:szCs w:val="24"/>
                <w:lang w:eastAsia="ru-RU"/>
              </w:rPr>
              <w:t> </w:t>
            </w:r>
            <w:r w:rsidR="00891468">
              <w:rPr>
                <w:rFonts w:ascii="Times New Roman" w:eastAsia="Times New Roman" w:hAnsi="Times New Roman" w:cs="Times New Roman"/>
                <w:color w:val="000000"/>
                <w:sz w:val="24"/>
                <w:szCs w:val="24"/>
                <w:lang w:eastAsia="ru-RU"/>
              </w:rPr>
              <w:t xml:space="preserve">  </w:t>
            </w:r>
            <w:r w:rsidR="004B59CD" w:rsidRPr="00891468">
              <w:rPr>
                <w:rFonts w:ascii="Times New Roman" w:hAnsi="Times New Roman"/>
                <w:b/>
                <w:sz w:val="24"/>
                <w:szCs w:val="24"/>
              </w:rPr>
              <w:t>В</w:t>
            </w:r>
            <w:r w:rsidR="004B59CD" w:rsidRPr="00C072CC">
              <w:rPr>
                <w:rFonts w:ascii="Times New Roman" w:hAnsi="Times New Roman"/>
                <w:sz w:val="24"/>
                <w:szCs w:val="24"/>
              </w:rPr>
              <w:t xml:space="preserve"> прошлом году я спрашивала, есть ли на территории города оборудованные территории для выгула домашних животных? </w:t>
            </w:r>
            <w:r w:rsidR="004B59CD" w:rsidRPr="00891468">
              <w:rPr>
                <w:rFonts w:ascii="Times New Roman" w:hAnsi="Times New Roman"/>
                <w:b/>
                <w:sz w:val="24"/>
                <w:szCs w:val="24"/>
              </w:rPr>
              <w:t>Е</w:t>
            </w:r>
            <w:r w:rsidR="004B59CD" w:rsidRPr="00C072CC">
              <w:rPr>
                <w:rFonts w:ascii="Times New Roman" w:hAnsi="Times New Roman"/>
                <w:sz w:val="24"/>
                <w:szCs w:val="24"/>
              </w:rPr>
              <w:t xml:space="preserve">сть ли вольеры для выгула домашних животных? Вы ответили, что первая площадка для этих целей создана в 2012 году в городском парке, и выгуливать собак лучше на пустырях или лесных массивах, которые имеется в Обнинске рядом почти с каждым микрорайоном. Однако количество пустырей и лесных массивов на глазах уменьшается. </w:t>
            </w:r>
          </w:p>
          <w:p w:rsidR="00591584" w:rsidRPr="00C072CC" w:rsidRDefault="00891468" w:rsidP="00591584">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4B59CD" w:rsidRPr="00891468">
              <w:rPr>
                <w:rFonts w:ascii="Times New Roman" w:hAnsi="Times New Roman"/>
                <w:b/>
                <w:sz w:val="24"/>
                <w:szCs w:val="24"/>
              </w:rPr>
              <w:t>Ч</w:t>
            </w:r>
            <w:r w:rsidR="004B59CD" w:rsidRPr="00C072CC">
              <w:rPr>
                <w:rFonts w:ascii="Times New Roman" w:hAnsi="Times New Roman"/>
                <w:sz w:val="24"/>
                <w:szCs w:val="24"/>
              </w:rPr>
              <w:t>то Администрация города предлагает делать жителям микрорайонов, рядом с которыми нет пустырей и лесных массивов?</w:t>
            </w:r>
          </w:p>
        </w:tc>
        <w:tc>
          <w:tcPr>
            <w:tcW w:w="10348" w:type="dxa"/>
            <w:tcBorders>
              <w:top w:val="nil"/>
              <w:left w:val="nil"/>
              <w:bottom w:val="single" w:sz="4" w:space="0" w:color="auto"/>
              <w:right w:val="double" w:sz="6" w:space="0" w:color="auto"/>
            </w:tcBorders>
            <w:shd w:val="clear" w:color="auto" w:fill="auto"/>
            <w:hideMark/>
          </w:tcPr>
          <w:p w:rsidR="008E3E16" w:rsidRPr="008E3E16" w:rsidRDefault="00891468" w:rsidP="008914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3E16" w:rsidRPr="00891468">
              <w:rPr>
                <w:rFonts w:ascii="Times New Roman" w:eastAsia="Times New Roman" w:hAnsi="Times New Roman" w:cs="Times New Roman"/>
                <w:b/>
                <w:sz w:val="24"/>
                <w:szCs w:val="24"/>
                <w:lang w:eastAsia="ru-RU"/>
              </w:rPr>
              <w:t>В</w:t>
            </w:r>
            <w:r w:rsidR="008E3E16" w:rsidRPr="008E3E16">
              <w:rPr>
                <w:rFonts w:ascii="Times New Roman" w:eastAsia="Times New Roman" w:hAnsi="Times New Roman" w:cs="Times New Roman"/>
                <w:sz w:val="24"/>
                <w:szCs w:val="24"/>
                <w:lang w:eastAsia="ru-RU"/>
              </w:rPr>
              <w:t xml:space="preserve"> соответствии с частью 2.3 Правил содержания собак и кошек на территории города Обнинска, утвержденных решением Обнинского городского Собрания от 14.07.1997 №02-20, выгуливать собак разрешается только на специально отведенных площадках, пустырях или в лесных массивах, с абсолютной уверенностью, что собака не создает опасности для окружающих людей. Категорически запрещается выгул собак на придомовой территории жилых домов, детских площадках, на территориях детских дошкольных учреждений, школ, больниц, спортивных площадках и других общественных местах.</w:t>
            </w:r>
          </w:p>
          <w:p w:rsidR="008E3E16" w:rsidRPr="008E3E16" w:rsidRDefault="00891468" w:rsidP="008914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3E16" w:rsidRPr="00891468">
              <w:rPr>
                <w:rFonts w:ascii="Times New Roman" w:eastAsia="Times New Roman" w:hAnsi="Times New Roman" w:cs="Times New Roman"/>
                <w:b/>
                <w:sz w:val="24"/>
                <w:szCs w:val="24"/>
                <w:lang w:eastAsia="ru-RU"/>
              </w:rPr>
              <w:t>П</w:t>
            </w:r>
            <w:r w:rsidR="008E3E16" w:rsidRPr="008E3E16">
              <w:rPr>
                <w:rFonts w:ascii="Times New Roman" w:eastAsia="Times New Roman" w:hAnsi="Times New Roman" w:cs="Times New Roman"/>
                <w:sz w:val="24"/>
                <w:szCs w:val="24"/>
                <w:lang w:eastAsia="ru-RU"/>
              </w:rPr>
              <w:t>равилами землепользования и застройки МО «Город Обнинск» установлено, что на территориях общего пользования в жилых зонах возможно устройство площадок для выгула собак при условии соблюдения минимального допустимого расстояния от окон жилых зданий до площадок для выгула собак - не менее 40 метров. Принимая во внимание условия сложившейся застройки, осуществление выгула собак возможно на пустырях и лесных массивах территорий рекреационного назначения, к которым отнесено не менее 13 земельных участков, расположенных в различных частях города.</w:t>
            </w:r>
          </w:p>
          <w:p w:rsidR="00591584" w:rsidRPr="008E3E16" w:rsidRDefault="00891468" w:rsidP="008E3E1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8E3E16" w:rsidRPr="00891468">
              <w:rPr>
                <w:rFonts w:ascii="Times New Roman" w:eastAsia="Times New Roman" w:hAnsi="Times New Roman" w:cs="Times New Roman"/>
                <w:b/>
                <w:sz w:val="24"/>
                <w:szCs w:val="24"/>
                <w:lang w:eastAsia="ru-RU"/>
              </w:rPr>
              <w:t>К</w:t>
            </w:r>
            <w:r w:rsidR="008E3E16" w:rsidRPr="008E3E16">
              <w:rPr>
                <w:rFonts w:ascii="Times New Roman" w:eastAsia="Times New Roman" w:hAnsi="Times New Roman" w:cs="Times New Roman"/>
                <w:sz w:val="24"/>
                <w:szCs w:val="24"/>
                <w:lang w:eastAsia="ru-RU"/>
              </w:rPr>
              <w:t xml:space="preserve"> тому же  в соответствии с пунктом 3.2 Правил содержания собак и кошек на территории города Обнинска не допускается загрязнение собаками и кошками квартир, лестничных клеток, лифтов, подвалов и других мест общего пользования в жилых домах, а также дворов, улиц, тротуаров и т.п. Загрязнения указанных мест немедленно устраняются владельцами собак и кошек или лицами их сопровождающими.</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891468" w:rsidRDefault="00591584" w:rsidP="00591584">
            <w:pPr>
              <w:spacing w:after="0" w:line="240" w:lineRule="auto"/>
              <w:rPr>
                <w:rFonts w:ascii="Times New Roman" w:hAnsi="Times New Roman"/>
                <w:sz w:val="24"/>
                <w:szCs w:val="24"/>
              </w:rPr>
            </w:pPr>
            <w:r w:rsidRPr="00C072CC">
              <w:rPr>
                <w:rFonts w:ascii="Times New Roman" w:eastAsia="Times New Roman" w:hAnsi="Times New Roman" w:cs="Times New Roman"/>
                <w:color w:val="000000"/>
                <w:sz w:val="24"/>
                <w:szCs w:val="24"/>
                <w:lang w:eastAsia="ru-RU"/>
              </w:rPr>
              <w:t> </w:t>
            </w:r>
            <w:r w:rsidR="00891468">
              <w:rPr>
                <w:rFonts w:ascii="Times New Roman" w:eastAsia="Times New Roman" w:hAnsi="Times New Roman" w:cs="Times New Roman"/>
                <w:color w:val="000000"/>
                <w:sz w:val="24"/>
                <w:szCs w:val="24"/>
                <w:lang w:eastAsia="ru-RU"/>
              </w:rPr>
              <w:t xml:space="preserve">  </w:t>
            </w:r>
            <w:r w:rsidR="004B59CD" w:rsidRPr="00891468">
              <w:rPr>
                <w:rFonts w:ascii="Times New Roman" w:hAnsi="Times New Roman"/>
                <w:b/>
                <w:sz w:val="24"/>
                <w:szCs w:val="24"/>
              </w:rPr>
              <w:t>В</w:t>
            </w:r>
            <w:r w:rsidR="004B59CD" w:rsidRPr="00C072CC">
              <w:rPr>
                <w:rFonts w:ascii="Times New Roman" w:hAnsi="Times New Roman"/>
                <w:sz w:val="24"/>
                <w:szCs w:val="24"/>
              </w:rPr>
              <w:t xml:space="preserve"> 2013 году проблема бродячих животных неоднократно решалась их убийством вместо отлова. </w:t>
            </w:r>
            <w:r w:rsidR="004B59CD" w:rsidRPr="00891468">
              <w:rPr>
                <w:rFonts w:ascii="Times New Roman" w:hAnsi="Times New Roman"/>
                <w:b/>
                <w:sz w:val="24"/>
                <w:szCs w:val="24"/>
              </w:rPr>
              <w:t>П</w:t>
            </w:r>
            <w:r w:rsidR="004B59CD" w:rsidRPr="00C072CC">
              <w:rPr>
                <w:rFonts w:ascii="Times New Roman" w:hAnsi="Times New Roman"/>
                <w:sz w:val="24"/>
                <w:szCs w:val="24"/>
              </w:rPr>
              <w:t xml:space="preserve">риведите, пожалуйста, официальные данные о том, сколько животных было «отловлено» по данным МПКХ? </w:t>
            </w:r>
            <w:r w:rsidR="00891468">
              <w:rPr>
                <w:rFonts w:ascii="Times New Roman" w:hAnsi="Times New Roman"/>
                <w:sz w:val="24"/>
                <w:szCs w:val="24"/>
              </w:rPr>
              <w:t xml:space="preserve"> </w:t>
            </w:r>
          </w:p>
          <w:p w:rsidR="00891468" w:rsidRDefault="00891468" w:rsidP="00591584">
            <w:pPr>
              <w:spacing w:after="0" w:line="240" w:lineRule="auto"/>
              <w:rPr>
                <w:rFonts w:ascii="Times New Roman" w:hAnsi="Times New Roman"/>
                <w:sz w:val="24"/>
                <w:szCs w:val="24"/>
              </w:rPr>
            </w:pPr>
            <w:r>
              <w:rPr>
                <w:rFonts w:ascii="Times New Roman" w:hAnsi="Times New Roman"/>
                <w:b/>
                <w:sz w:val="24"/>
                <w:szCs w:val="24"/>
              </w:rPr>
              <w:t xml:space="preserve">   </w:t>
            </w:r>
            <w:r w:rsidR="004B59CD" w:rsidRPr="00891468">
              <w:rPr>
                <w:rFonts w:ascii="Times New Roman" w:hAnsi="Times New Roman"/>
                <w:b/>
                <w:sz w:val="24"/>
                <w:szCs w:val="24"/>
              </w:rPr>
              <w:t>С</w:t>
            </w:r>
            <w:r w:rsidR="004B59CD" w:rsidRPr="00C072CC">
              <w:rPr>
                <w:rFonts w:ascii="Times New Roman" w:hAnsi="Times New Roman"/>
                <w:sz w:val="24"/>
                <w:szCs w:val="24"/>
              </w:rPr>
              <w:t xml:space="preserve">колько животных доставлено в ГБУ КО «Горветстанция им. Л.А. Плеханова»? </w:t>
            </w:r>
            <w:r>
              <w:rPr>
                <w:rFonts w:ascii="Times New Roman" w:hAnsi="Times New Roman"/>
                <w:sz w:val="24"/>
                <w:szCs w:val="24"/>
              </w:rPr>
              <w:t xml:space="preserve"> </w:t>
            </w:r>
          </w:p>
          <w:p w:rsidR="00891468" w:rsidRDefault="00891468" w:rsidP="00591584">
            <w:pPr>
              <w:spacing w:after="0" w:line="240" w:lineRule="auto"/>
              <w:rPr>
                <w:rFonts w:ascii="Times New Roman" w:hAnsi="Times New Roman"/>
                <w:sz w:val="24"/>
                <w:szCs w:val="24"/>
              </w:rPr>
            </w:pPr>
            <w:r>
              <w:rPr>
                <w:rFonts w:ascii="Times New Roman" w:hAnsi="Times New Roman"/>
                <w:b/>
                <w:sz w:val="24"/>
                <w:szCs w:val="24"/>
              </w:rPr>
              <w:t xml:space="preserve">   </w:t>
            </w:r>
            <w:r w:rsidR="004B59CD" w:rsidRPr="00891468">
              <w:rPr>
                <w:rFonts w:ascii="Times New Roman" w:hAnsi="Times New Roman"/>
                <w:b/>
                <w:sz w:val="24"/>
                <w:szCs w:val="24"/>
              </w:rPr>
              <w:t>С</w:t>
            </w:r>
            <w:r w:rsidR="004B59CD" w:rsidRPr="00C072CC">
              <w:rPr>
                <w:rFonts w:ascii="Times New Roman" w:hAnsi="Times New Roman"/>
                <w:sz w:val="24"/>
                <w:szCs w:val="24"/>
              </w:rPr>
              <w:t xml:space="preserve">читаете ли Вы такое положение нормальным? </w:t>
            </w:r>
          </w:p>
          <w:p w:rsidR="00591584" w:rsidRPr="00C072CC" w:rsidRDefault="00891468" w:rsidP="00591584">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4B59CD" w:rsidRPr="00891468">
              <w:rPr>
                <w:rFonts w:ascii="Times New Roman" w:hAnsi="Times New Roman"/>
                <w:b/>
                <w:sz w:val="24"/>
                <w:szCs w:val="24"/>
              </w:rPr>
              <w:t>П</w:t>
            </w:r>
            <w:r w:rsidR="004B59CD" w:rsidRPr="00C072CC">
              <w:rPr>
                <w:rFonts w:ascii="Times New Roman" w:hAnsi="Times New Roman"/>
                <w:sz w:val="24"/>
                <w:szCs w:val="24"/>
              </w:rPr>
              <w:t>редполагается ли предпринять какие-то меры для гуманизации используемых методов?</w:t>
            </w:r>
          </w:p>
        </w:tc>
        <w:tc>
          <w:tcPr>
            <w:tcW w:w="10348" w:type="dxa"/>
            <w:tcBorders>
              <w:top w:val="nil"/>
              <w:left w:val="nil"/>
              <w:bottom w:val="single" w:sz="4" w:space="0" w:color="auto"/>
              <w:right w:val="double" w:sz="6" w:space="0" w:color="auto"/>
            </w:tcBorders>
            <w:shd w:val="clear" w:color="auto" w:fill="auto"/>
            <w:hideMark/>
          </w:tcPr>
          <w:p w:rsidR="008E3E16" w:rsidRPr="008E3E16" w:rsidRDefault="00591584" w:rsidP="008E3E16">
            <w:pPr>
              <w:spacing w:after="0" w:line="240" w:lineRule="auto"/>
              <w:jc w:val="both"/>
              <w:rPr>
                <w:rFonts w:ascii="Times New Roman" w:eastAsia="Times New Roman" w:hAnsi="Times New Roman" w:cs="Times New Roman"/>
                <w:sz w:val="24"/>
                <w:lang w:eastAsia="ru-RU"/>
              </w:rPr>
            </w:pPr>
            <w:r w:rsidRPr="00C072CC">
              <w:rPr>
                <w:rFonts w:ascii="Times New Roman" w:eastAsia="Times New Roman" w:hAnsi="Times New Roman" w:cs="Times New Roman"/>
                <w:color w:val="000000"/>
                <w:sz w:val="24"/>
                <w:szCs w:val="24"/>
                <w:lang w:eastAsia="ru-RU"/>
              </w:rPr>
              <w:t> </w:t>
            </w:r>
            <w:r w:rsidR="00891468">
              <w:rPr>
                <w:rFonts w:ascii="Times New Roman" w:eastAsia="Times New Roman" w:hAnsi="Times New Roman" w:cs="Times New Roman"/>
                <w:color w:val="000000"/>
                <w:sz w:val="24"/>
                <w:szCs w:val="24"/>
                <w:lang w:eastAsia="ru-RU"/>
              </w:rPr>
              <w:t xml:space="preserve">  </w:t>
            </w:r>
            <w:r w:rsidR="008E3E16" w:rsidRPr="00891468">
              <w:rPr>
                <w:rFonts w:ascii="Times New Roman" w:eastAsia="Times New Roman" w:hAnsi="Times New Roman" w:cs="Times New Roman"/>
                <w:b/>
                <w:sz w:val="24"/>
                <w:lang w:eastAsia="ru-RU"/>
              </w:rPr>
              <w:t>П</w:t>
            </w:r>
            <w:r w:rsidR="008E3E16" w:rsidRPr="008E3E16">
              <w:rPr>
                <w:rFonts w:ascii="Times New Roman" w:eastAsia="Times New Roman" w:hAnsi="Times New Roman" w:cs="Times New Roman"/>
                <w:sz w:val="24"/>
                <w:lang w:eastAsia="ru-RU"/>
              </w:rPr>
              <w:t>о заявкам физических и юридических лиц в 2013 году отловлено 276 ед. животных в том числе: 61 - кошки, 215  - собаки. Все животные доставлялись в ГБУ КО «Горветстанция им Л.А. Плеханова».</w:t>
            </w:r>
          </w:p>
          <w:p w:rsidR="008E3E16" w:rsidRPr="008E3E16" w:rsidRDefault="00891468" w:rsidP="008E3E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3E16" w:rsidRPr="00891468">
              <w:rPr>
                <w:rFonts w:ascii="Times New Roman" w:eastAsia="Times New Roman" w:hAnsi="Times New Roman" w:cs="Times New Roman"/>
                <w:b/>
                <w:sz w:val="24"/>
                <w:szCs w:val="24"/>
                <w:lang w:eastAsia="ru-RU"/>
              </w:rPr>
              <w:t>О</w:t>
            </w:r>
            <w:r w:rsidR="008E3E16" w:rsidRPr="008E3E16">
              <w:rPr>
                <w:rFonts w:ascii="Times New Roman" w:eastAsia="Times New Roman" w:hAnsi="Times New Roman" w:cs="Times New Roman"/>
                <w:sz w:val="24"/>
                <w:szCs w:val="24"/>
                <w:lang w:eastAsia="ru-RU"/>
              </w:rPr>
              <w:t xml:space="preserve">тлов безнадзорные животные связан </w:t>
            </w:r>
            <w:r w:rsidR="0018635A">
              <w:rPr>
                <w:rFonts w:ascii="Times New Roman" w:eastAsia="Times New Roman" w:hAnsi="Times New Roman" w:cs="Times New Roman"/>
                <w:sz w:val="24"/>
                <w:szCs w:val="24"/>
                <w:lang w:eastAsia="ru-RU"/>
              </w:rPr>
              <w:t>с тем, что данные животные являют</w:t>
            </w:r>
            <w:r w:rsidR="008E3E16" w:rsidRPr="008E3E16">
              <w:rPr>
                <w:rFonts w:ascii="Times New Roman" w:eastAsia="Times New Roman" w:hAnsi="Times New Roman" w:cs="Times New Roman"/>
                <w:sz w:val="24"/>
                <w:szCs w:val="24"/>
                <w:lang w:eastAsia="ru-RU"/>
              </w:rPr>
              <w:t>ся переносчиками заболеваний, общих для человека и животных, в том числе способных повлечь летальный исход.</w:t>
            </w:r>
          </w:p>
          <w:p w:rsidR="008E3E16" w:rsidRPr="008E3E16" w:rsidRDefault="008E3E16" w:rsidP="008E3E16">
            <w:pPr>
              <w:spacing w:after="0" w:line="240" w:lineRule="auto"/>
              <w:jc w:val="both"/>
              <w:rPr>
                <w:rFonts w:ascii="Times New Roman" w:eastAsia="Times New Roman" w:hAnsi="Times New Roman" w:cs="Times New Roman"/>
                <w:sz w:val="24"/>
                <w:szCs w:val="24"/>
                <w:lang w:eastAsia="ru-RU"/>
              </w:rPr>
            </w:pPr>
            <w:r w:rsidRPr="008E3E16">
              <w:rPr>
                <w:rFonts w:ascii="Times New Roman" w:eastAsia="Times New Roman" w:hAnsi="Times New Roman" w:cs="Times New Roman"/>
                <w:sz w:val="24"/>
                <w:szCs w:val="24"/>
                <w:lang w:eastAsia="ru-RU"/>
              </w:rPr>
              <w:t>Вместе с тем МП КХ осуществляет сбор с территории города Обнинска трупов животных умерших от болезней, от старости или в результате ДТП, от полученных травм.</w:t>
            </w:r>
          </w:p>
          <w:p w:rsidR="008E3E16" w:rsidRPr="008E3E16" w:rsidRDefault="00891468" w:rsidP="008E3E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3E16" w:rsidRPr="00891468">
              <w:rPr>
                <w:rFonts w:ascii="Times New Roman" w:eastAsia="Times New Roman" w:hAnsi="Times New Roman" w:cs="Times New Roman"/>
                <w:b/>
                <w:sz w:val="24"/>
                <w:szCs w:val="24"/>
                <w:lang w:eastAsia="ru-RU"/>
              </w:rPr>
              <w:t>Т</w:t>
            </w:r>
            <w:r w:rsidR="008E3E16" w:rsidRPr="008E3E16">
              <w:rPr>
                <w:rFonts w:ascii="Times New Roman" w:eastAsia="Times New Roman" w:hAnsi="Times New Roman" w:cs="Times New Roman"/>
                <w:sz w:val="24"/>
                <w:szCs w:val="24"/>
                <w:lang w:eastAsia="ru-RU"/>
              </w:rPr>
              <w:t>аким образом, организация данной работы осуществляется с целью принятия санитарно-профилактических мер в области защиты населения от болезней общих для животных и человека.</w:t>
            </w:r>
          </w:p>
          <w:p w:rsidR="0052764C" w:rsidRPr="00C072CC" w:rsidRDefault="00891468" w:rsidP="008E3E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8E3E16" w:rsidRPr="00891468">
              <w:rPr>
                <w:rFonts w:ascii="Times New Roman" w:eastAsia="Times New Roman" w:hAnsi="Times New Roman" w:cs="Times New Roman"/>
                <w:b/>
                <w:sz w:val="24"/>
                <w:szCs w:val="24"/>
                <w:lang w:eastAsia="ru-RU"/>
              </w:rPr>
              <w:t>Н</w:t>
            </w:r>
            <w:r w:rsidR="008E3E16" w:rsidRPr="008E3E16">
              <w:rPr>
                <w:rFonts w:ascii="Times New Roman" w:eastAsia="Times New Roman" w:hAnsi="Times New Roman" w:cs="Times New Roman"/>
                <w:sz w:val="24"/>
                <w:szCs w:val="24"/>
                <w:lang w:eastAsia="ru-RU"/>
              </w:rPr>
              <w:t>еобходимо также отметить, что животные</w:t>
            </w:r>
            <w:r w:rsidR="0018635A">
              <w:rPr>
                <w:rFonts w:ascii="Times New Roman" w:eastAsia="Times New Roman" w:hAnsi="Times New Roman" w:cs="Times New Roman"/>
                <w:sz w:val="24"/>
                <w:szCs w:val="24"/>
                <w:lang w:eastAsia="ru-RU"/>
              </w:rPr>
              <w:t>,</w:t>
            </w:r>
            <w:r w:rsidR="008E3E16" w:rsidRPr="008E3E16">
              <w:rPr>
                <w:rFonts w:ascii="Times New Roman" w:eastAsia="Times New Roman" w:hAnsi="Times New Roman" w:cs="Times New Roman"/>
                <w:sz w:val="24"/>
                <w:szCs w:val="24"/>
                <w:lang w:eastAsia="ru-RU"/>
              </w:rPr>
              <w:t xml:space="preserve"> подлежащие отлову</w:t>
            </w:r>
            <w:r w:rsidR="0018635A">
              <w:rPr>
                <w:rFonts w:ascii="Times New Roman" w:eastAsia="Times New Roman" w:hAnsi="Times New Roman" w:cs="Times New Roman"/>
                <w:sz w:val="24"/>
                <w:szCs w:val="24"/>
                <w:lang w:eastAsia="ru-RU"/>
              </w:rPr>
              <w:t>,</w:t>
            </w:r>
            <w:r w:rsidR="008E3E16" w:rsidRPr="008E3E16">
              <w:rPr>
                <w:rFonts w:ascii="Times New Roman" w:eastAsia="Times New Roman" w:hAnsi="Times New Roman" w:cs="Times New Roman"/>
                <w:sz w:val="24"/>
                <w:szCs w:val="24"/>
                <w:lang w:eastAsia="ru-RU"/>
              </w:rPr>
              <w:t xml:space="preserve"> почти всегда проявляют признаки агрессивности, в связи с этим и поступают заявки на их отлов.</w:t>
            </w:r>
          </w:p>
        </w:tc>
      </w:tr>
      <w:tr w:rsidR="00AF7D01" w:rsidRPr="00C072CC" w:rsidTr="00591584">
        <w:tc>
          <w:tcPr>
            <w:tcW w:w="5268" w:type="dxa"/>
            <w:gridSpan w:val="2"/>
            <w:tcBorders>
              <w:top w:val="nil"/>
              <w:left w:val="double" w:sz="6" w:space="0" w:color="auto"/>
              <w:bottom w:val="single" w:sz="4" w:space="0" w:color="auto"/>
              <w:right w:val="single" w:sz="4" w:space="0" w:color="auto"/>
            </w:tcBorders>
            <w:shd w:val="clear" w:color="auto" w:fill="auto"/>
          </w:tcPr>
          <w:p w:rsidR="00AF7D01" w:rsidRPr="00544527" w:rsidRDefault="00544527" w:rsidP="002001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7D01" w:rsidRPr="00544527">
              <w:rPr>
                <w:rFonts w:ascii="Times New Roman" w:eastAsia="Times New Roman" w:hAnsi="Times New Roman" w:cs="Times New Roman"/>
                <w:b/>
                <w:color w:val="000000"/>
                <w:sz w:val="24"/>
                <w:szCs w:val="24"/>
                <w:lang w:eastAsia="ru-RU"/>
              </w:rPr>
              <w:t>К</w:t>
            </w:r>
            <w:r w:rsidR="00AF7D01" w:rsidRPr="00544527">
              <w:rPr>
                <w:rFonts w:ascii="Times New Roman" w:eastAsia="Times New Roman" w:hAnsi="Times New Roman" w:cs="Times New Roman"/>
                <w:color w:val="000000"/>
                <w:sz w:val="24"/>
                <w:szCs w:val="24"/>
                <w:lang w:eastAsia="ru-RU"/>
              </w:rPr>
              <w:t xml:space="preserve">акие существенные проблемы в городе, по Вашему мнению, имеются и что из них нужно решать Администрации города? </w:t>
            </w:r>
            <w:r w:rsidR="00AF7D01" w:rsidRPr="00544527">
              <w:rPr>
                <w:rFonts w:ascii="Times New Roman" w:eastAsia="Times New Roman" w:hAnsi="Times New Roman" w:cs="Times New Roman"/>
                <w:b/>
                <w:color w:val="000000"/>
                <w:sz w:val="24"/>
                <w:szCs w:val="24"/>
                <w:lang w:eastAsia="ru-RU"/>
              </w:rPr>
              <w:t>В</w:t>
            </w:r>
            <w:r w:rsidR="00AF7D01" w:rsidRPr="00544527">
              <w:rPr>
                <w:rFonts w:ascii="Times New Roman" w:eastAsia="Times New Roman" w:hAnsi="Times New Roman" w:cs="Times New Roman"/>
                <w:color w:val="000000"/>
                <w:sz w:val="24"/>
                <w:szCs w:val="24"/>
                <w:lang w:eastAsia="ru-RU"/>
              </w:rPr>
              <w:t xml:space="preserve"> какие сроки? </w:t>
            </w:r>
            <w:r w:rsidR="00AF7D01" w:rsidRPr="00544527">
              <w:rPr>
                <w:rFonts w:ascii="Times New Roman" w:eastAsia="Times New Roman" w:hAnsi="Times New Roman" w:cs="Times New Roman"/>
                <w:b/>
                <w:color w:val="000000"/>
                <w:sz w:val="24"/>
                <w:szCs w:val="24"/>
                <w:lang w:eastAsia="ru-RU"/>
              </w:rPr>
              <w:t>И</w:t>
            </w:r>
            <w:r w:rsidR="00AF7D01" w:rsidRPr="00544527">
              <w:rPr>
                <w:rFonts w:ascii="Times New Roman" w:eastAsia="Times New Roman" w:hAnsi="Times New Roman" w:cs="Times New Roman"/>
                <w:color w:val="000000"/>
                <w:sz w:val="24"/>
                <w:szCs w:val="24"/>
                <w:lang w:eastAsia="ru-RU"/>
              </w:rPr>
              <w:t xml:space="preserve"> есть ли на их решение ресурсы?</w:t>
            </w:r>
          </w:p>
        </w:tc>
        <w:tc>
          <w:tcPr>
            <w:tcW w:w="10348" w:type="dxa"/>
            <w:tcBorders>
              <w:top w:val="nil"/>
              <w:left w:val="nil"/>
              <w:bottom w:val="single" w:sz="4" w:space="0" w:color="auto"/>
              <w:right w:val="double" w:sz="6" w:space="0" w:color="auto"/>
            </w:tcBorders>
            <w:shd w:val="clear" w:color="auto" w:fill="auto"/>
          </w:tcPr>
          <w:p w:rsidR="00AF7D01" w:rsidRPr="00C072CC" w:rsidRDefault="00544527" w:rsidP="009C662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44527">
              <w:rPr>
                <w:rFonts w:ascii="Times New Roman" w:eastAsia="Times New Roman" w:hAnsi="Times New Roman" w:cs="Times New Roman"/>
                <w:b/>
                <w:color w:val="000000"/>
                <w:sz w:val="24"/>
                <w:szCs w:val="24"/>
                <w:lang w:eastAsia="ru-RU"/>
              </w:rPr>
              <w:t>П</w:t>
            </w:r>
            <w:r>
              <w:rPr>
                <w:rFonts w:ascii="Times New Roman" w:eastAsia="Times New Roman" w:hAnsi="Times New Roman" w:cs="Times New Roman"/>
                <w:color w:val="000000"/>
                <w:sz w:val="24"/>
                <w:szCs w:val="24"/>
                <w:lang w:eastAsia="ru-RU"/>
              </w:rPr>
              <w:t>одробный ответ будет дан в отчете  главы Администрации города</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417A00" w:rsidRDefault="00891468" w:rsidP="002001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0160" w:rsidRPr="00891468">
              <w:rPr>
                <w:rFonts w:ascii="Times New Roman" w:eastAsia="Times New Roman" w:hAnsi="Times New Roman" w:cs="Times New Roman"/>
                <w:b/>
                <w:color w:val="000000"/>
                <w:sz w:val="24"/>
                <w:szCs w:val="24"/>
                <w:lang w:eastAsia="ru-RU"/>
              </w:rPr>
              <w:t>К</w:t>
            </w:r>
            <w:r w:rsidR="00200160" w:rsidRPr="00C072CC">
              <w:rPr>
                <w:rFonts w:ascii="Times New Roman" w:eastAsia="Times New Roman" w:hAnsi="Times New Roman" w:cs="Times New Roman"/>
                <w:color w:val="000000"/>
                <w:sz w:val="24"/>
                <w:szCs w:val="24"/>
                <w:lang w:eastAsia="ru-RU"/>
              </w:rPr>
              <w:t xml:space="preserve"> отчетам 2012 и 2013 годов Вам были заданы вопросы: «В достаточной ли степени улицы  го</w:t>
            </w:r>
            <w:r w:rsidR="00417A00">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рода и общественные пространства обеспечены урнами для мусора? Увеличено ли количество урн для мусора на территории города? Установ</w:t>
            </w:r>
            <w:r w:rsidR="00417A00">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лены ли дополнительные урны на улице Ленина от Дома учёных в сторону 51 микрорайона»</w:t>
            </w:r>
            <w:r w:rsidR="00417A00">
              <w:rPr>
                <w:rFonts w:ascii="Times New Roman" w:eastAsia="Times New Roman" w:hAnsi="Times New Roman" w:cs="Times New Roman"/>
                <w:color w:val="000000"/>
                <w:sz w:val="24"/>
                <w:szCs w:val="24"/>
                <w:lang w:eastAsia="ru-RU"/>
              </w:rPr>
              <w:t>?</w:t>
            </w:r>
          </w:p>
          <w:p w:rsidR="00200160" w:rsidRPr="00C072CC" w:rsidRDefault="00417A00" w:rsidP="002001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0160" w:rsidRPr="00C072CC">
              <w:rPr>
                <w:rFonts w:ascii="Times New Roman" w:eastAsia="Times New Roman" w:hAnsi="Times New Roman" w:cs="Times New Roman"/>
                <w:color w:val="000000"/>
                <w:sz w:val="24"/>
                <w:szCs w:val="24"/>
                <w:lang w:eastAsia="ru-RU"/>
              </w:rPr>
              <w:t xml:space="preserve"> </w:t>
            </w:r>
            <w:r w:rsidR="00200160" w:rsidRPr="00417A00">
              <w:rPr>
                <w:rFonts w:ascii="Times New Roman" w:eastAsia="Times New Roman" w:hAnsi="Times New Roman" w:cs="Times New Roman"/>
                <w:b/>
                <w:color w:val="000000"/>
                <w:sz w:val="24"/>
                <w:szCs w:val="24"/>
                <w:lang w:eastAsia="ru-RU"/>
              </w:rPr>
              <w:t>В</w:t>
            </w:r>
            <w:r w:rsidR="00200160" w:rsidRPr="00C072CC">
              <w:rPr>
                <w:rFonts w:ascii="Times New Roman" w:eastAsia="Times New Roman" w:hAnsi="Times New Roman" w:cs="Times New Roman"/>
                <w:color w:val="000000"/>
                <w:sz w:val="24"/>
                <w:szCs w:val="24"/>
                <w:lang w:eastAsia="ru-RU"/>
              </w:rPr>
              <w:t xml:space="preserve"> феврале 2013 года Вы ответили: «В 2012 году установлено 12 урн по пр. Ленина от Дома ученых в сторону 51 микрорайона.»</w:t>
            </w:r>
          </w:p>
          <w:p w:rsidR="00591584" w:rsidRPr="00C072CC" w:rsidRDefault="00417A00" w:rsidP="002001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0160" w:rsidRPr="00417A00">
              <w:rPr>
                <w:rFonts w:ascii="Times New Roman" w:eastAsia="Times New Roman" w:hAnsi="Times New Roman" w:cs="Times New Roman"/>
                <w:b/>
                <w:color w:val="000000"/>
                <w:sz w:val="24"/>
                <w:szCs w:val="24"/>
                <w:lang w:eastAsia="ru-RU"/>
              </w:rPr>
              <w:t>О</w:t>
            </w:r>
            <w:r w:rsidR="00200160" w:rsidRPr="00C072CC">
              <w:rPr>
                <w:rFonts w:ascii="Times New Roman" w:eastAsia="Times New Roman" w:hAnsi="Times New Roman" w:cs="Times New Roman"/>
                <w:color w:val="000000"/>
                <w:sz w:val="24"/>
                <w:szCs w:val="24"/>
                <w:lang w:eastAsia="ru-RU"/>
              </w:rPr>
              <w:t>днако на проспекте Ленина — от ГДК до 60 летия Октября до остановки «51мкр.» есть только мусорные урны на автобусных остановках. Мусорные урн нет: на улице Королева — вдоль Гурьяновского леса нет вообще, на другой стороне — вдоль ЦКБ; улица Аксенова по обеим её сторонам; улица Мира по обеим её сторонам и в особенности вдоль Гурьяновского леса.</w:t>
            </w:r>
          </w:p>
        </w:tc>
        <w:tc>
          <w:tcPr>
            <w:tcW w:w="10348" w:type="dxa"/>
            <w:tcBorders>
              <w:top w:val="nil"/>
              <w:left w:val="nil"/>
              <w:bottom w:val="single" w:sz="4" w:space="0" w:color="auto"/>
              <w:right w:val="double" w:sz="6" w:space="0" w:color="auto"/>
            </w:tcBorders>
            <w:shd w:val="clear" w:color="auto" w:fill="auto"/>
            <w:hideMark/>
          </w:tcPr>
          <w:p w:rsidR="00B25A15" w:rsidRPr="003D233A" w:rsidRDefault="00417A00" w:rsidP="00297332">
            <w:pPr>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 xml:space="preserve">   </w:t>
            </w:r>
            <w:r w:rsidR="00B25A15" w:rsidRPr="003D233A">
              <w:rPr>
                <w:rFonts w:ascii="Times New Roman" w:eastAsia="Times New Roman" w:hAnsi="Times New Roman" w:cs="Times New Roman"/>
                <w:b/>
                <w:sz w:val="24"/>
                <w:szCs w:val="24"/>
                <w:lang w:eastAsia="zh-CN"/>
              </w:rPr>
              <w:t>М</w:t>
            </w:r>
            <w:r w:rsidR="00B25A15" w:rsidRPr="003D233A">
              <w:rPr>
                <w:rFonts w:ascii="Times New Roman" w:eastAsia="Times New Roman" w:hAnsi="Times New Roman" w:cs="Times New Roman"/>
                <w:sz w:val="24"/>
                <w:szCs w:val="24"/>
                <w:lang w:eastAsia="zh-CN"/>
              </w:rPr>
              <w:t xml:space="preserve">униципальным предприятием «Коммунальное хозяйство» на городских территориях обслуживается более 270 урн.  </w:t>
            </w:r>
          </w:p>
          <w:p w:rsidR="00B25A15" w:rsidRPr="003D233A" w:rsidRDefault="00417A00" w:rsidP="007D508D">
            <w:pPr>
              <w:suppressAutoHyphens/>
              <w:spacing w:after="0" w:line="240" w:lineRule="auto"/>
              <w:jc w:val="both"/>
              <w:rPr>
                <w:rFonts w:ascii="Times New Roman" w:eastAsia="Times New Roman" w:hAnsi="Times New Roman" w:cs="Times New Roman"/>
                <w:sz w:val="24"/>
                <w:szCs w:val="24"/>
                <w:lang w:eastAsia="zh-CN"/>
              </w:rPr>
            </w:pPr>
            <w:r w:rsidRPr="003D233A">
              <w:rPr>
                <w:rFonts w:ascii="Times New Roman" w:eastAsia="Times New Roman" w:hAnsi="Times New Roman" w:cs="Times New Roman"/>
                <w:sz w:val="24"/>
                <w:szCs w:val="24"/>
                <w:lang w:eastAsia="zh-CN"/>
              </w:rPr>
              <w:t xml:space="preserve">   </w:t>
            </w:r>
            <w:r w:rsidR="00B25A15" w:rsidRPr="003D233A">
              <w:rPr>
                <w:rFonts w:ascii="Times New Roman" w:eastAsia="Times New Roman" w:hAnsi="Times New Roman" w:cs="Times New Roman"/>
                <w:b/>
                <w:sz w:val="24"/>
                <w:szCs w:val="24"/>
                <w:lang w:eastAsia="zh-CN"/>
              </w:rPr>
              <w:t>Э</w:t>
            </w:r>
            <w:r w:rsidR="00B25A15" w:rsidRPr="003D233A">
              <w:rPr>
                <w:rFonts w:ascii="Times New Roman" w:eastAsia="Times New Roman" w:hAnsi="Times New Roman" w:cs="Times New Roman"/>
                <w:sz w:val="24"/>
                <w:szCs w:val="24"/>
                <w:lang w:eastAsia="zh-CN"/>
              </w:rPr>
              <w:t>того количества для города недостаточно. Администрацией города ежегодно проводятся работы по установке урн в местах общего пользования. За 2013 год установлено 22 урны возле автобусных ост</w:t>
            </w:r>
            <w:r w:rsidR="007D508D" w:rsidRPr="003D233A">
              <w:rPr>
                <w:rFonts w:ascii="Times New Roman" w:eastAsia="Times New Roman" w:hAnsi="Times New Roman" w:cs="Times New Roman"/>
                <w:sz w:val="24"/>
                <w:szCs w:val="24"/>
                <w:lang w:eastAsia="zh-CN"/>
              </w:rPr>
              <w:t xml:space="preserve">ановок. </w:t>
            </w:r>
          </w:p>
          <w:p w:rsidR="007D508D" w:rsidRPr="000D539A" w:rsidRDefault="007D508D" w:rsidP="007D508D">
            <w:pPr>
              <w:spacing w:after="0" w:line="240" w:lineRule="auto"/>
              <w:rPr>
                <w:rFonts w:ascii="Times New Roman" w:eastAsia="Times New Roman" w:hAnsi="Times New Roman" w:cs="Times New Roman"/>
                <w:color w:val="000000"/>
                <w:sz w:val="24"/>
                <w:szCs w:val="24"/>
                <w:lang w:eastAsia="ru-RU"/>
              </w:rPr>
            </w:pPr>
            <w:r w:rsidRPr="00E7305F">
              <w:rPr>
                <w:rFonts w:ascii="Times New Roman" w:eastAsia="Times New Roman" w:hAnsi="Times New Roman" w:cs="Times New Roman"/>
                <w:b/>
                <w:sz w:val="24"/>
                <w:szCs w:val="24"/>
                <w:lang w:eastAsia="zh-CN"/>
              </w:rPr>
              <w:t xml:space="preserve">   </w:t>
            </w:r>
            <w:r w:rsidR="000D539A" w:rsidRPr="000D539A">
              <w:rPr>
                <w:rFonts w:ascii="Times New Roman" w:eastAsia="Times New Roman" w:hAnsi="Times New Roman" w:cs="Times New Roman"/>
                <w:b/>
                <w:sz w:val="24"/>
                <w:szCs w:val="24"/>
                <w:lang w:eastAsia="zh-CN"/>
              </w:rPr>
              <w:t xml:space="preserve"> Н</w:t>
            </w:r>
            <w:r w:rsidR="000D539A" w:rsidRPr="000D539A">
              <w:rPr>
                <w:rFonts w:ascii="Times New Roman" w:eastAsia="Times New Roman" w:hAnsi="Times New Roman" w:cs="Times New Roman"/>
                <w:sz w:val="24"/>
                <w:szCs w:val="24"/>
                <w:lang w:eastAsia="zh-CN"/>
              </w:rPr>
              <w:t xml:space="preserve">адо признать, что в 2013 году вопросам установки урн в городе было </w:t>
            </w:r>
            <w:r w:rsidR="000D539A">
              <w:rPr>
                <w:rFonts w:ascii="Times New Roman" w:eastAsia="Times New Roman" w:hAnsi="Times New Roman" w:cs="Times New Roman"/>
                <w:sz w:val="24"/>
                <w:szCs w:val="24"/>
                <w:lang w:eastAsia="zh-CN"/>
              </w:rPr>
              <w:t>уделено недостаточно внимания. В 2014 году этот вопрос будет на особом контроле.</w:t>
            </w:r>
          </w:p>
          <w:p w:rsidR="00591584" w:rsidRPr="00C072CC" w:rsidRDefault="00591584" w:rsidP="00200160">
            <w:pPr>
              <w:spacing w:after="0" w:line="240" w:lineRule="auto"/>
              <w:rPr>
                <w:rFonts w:ascii="Times New Roman" w:eastAsia="Times New Roman" w:hAnsi="Times New Roman" w:cs="Times New Roman"/>
                <w:color w:val="000000"/>
                <w:sz w:val="24"/>
                <w:szCs w:val="24"/>
                <w:lang w:eastAsia="ru-RU"/>
              </w:rPr>
            </w:pP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9C662A"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0160" w:rsidRPr="009C662A">
              <w:rPr>
                <w:rFonts w:ascii="Times New Roman" w:eastAsia="Times New Roman" w:hAnsi="Times New Roman" w:cs="Times New Roman"/>
                <w:b/>
                <w:color w:val="000000"/>
                <w:sz w:val="24"/>
                <w:szCs w:val="24"/>
                <w:lang w:eastAsia="ru-RU"/>
              </w:rPr>
              <w:t>М</w:t>
            </w:r>
            <w:r w:rsidR="00200160" w:rsidRPr="00C072CC">
              <w:rPr>
                <w:rFonts w:ascii="Times New Roman" w:eastAsia="Times New Roman" w:hAnsi="Times New Roman" w:cs="Times New Roman"/>
                <w:color w:val="000000"/>
                <w:sz w:val="24"/>
                <w:szCs w:val="24"/>
                <w:lang w:eastAsia="ru-RU"/>
              </w:rPr>
              <w:t>ожно ли обеспечить очистку мусорных урн зимой от снега, а также постоянный вывоз мусора из них на участке Дома Ученых в сторону 51 мкр.?</w:t>
            </w:r>
          </w:p>
        </w:tc>
        <w:tc>
          <w:tcPr>
            <w:tcW w:w="10348" w:type="dxa"/>
            <w:tcBorders>
              <w:top w:val="nil"/>
              <w:left w:val="nil"/>
              <w:bottom w:val="single" w:sz="4" w:space="0" w:color="auto"/>
              <w:right w:val="double" w:sz="6" w:space="0" w:color="auto"/>
            </w:tcBorders>
            <w:shd w:val="clear" w:color="auto" w:fill="auto"/>
            <w:hideMark/>
          </w:tcPr>
          <w:p w:rsidR="00591584" w:rsidRPr="00C072CC" w:rsidRDefault="009C662A" w:rsidP="00591584">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B25A15" w:rsidRPr="009C662A">
              <w:rPr>
                <w:rFonts w:ascii="Times New Roman" w:hAnsi="Times New Roman" w:cs="Times New Roman"/>
                <w:b/>
                <w:sz w:val="24"/>
                <w:szCs w:val="24"/>
              </w:rPr>
              <w:t>О</w:t>
            </w:r>
            <w:r w:rsidR="00B25A15" w:rsidRPr="00B25A15">
              <w:rPr>
                <w:rFonts w:ascii="Times New Roman" w:hAnsi="Times New Roman" w:cs="Times New Roman"/>
                <w:sz w:val="24"/>
                <w:szCs w:val="24"/>
              </w:rPr>
              <w:t>чистка урн на данном участке входит в зону ответственности муниципального предприятия «Коммунальное хозяйство.  По факту несвоевременной уборки мусора из урн можно обращаться в муниципальное предприятие «Коммунальное хозяйство»   по телефону 3-14-97.</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9C662A">
              <w:rPr>
                <w:rFonts w:ascii="Times New Roman" w:eastAsia="Times New Roman" w:hAnsi="Times New Roman" w:cs="Times New Roman"/>
                <w:color w:val="000000"/>
                <w:sz w:val="24"/>
                <w:szCs w:val="24"/>
                <w:lang w:eastAsia="ru-RU"/>
              </w:rPr>
              <w:t xml:space="preserve">  </w:t>
            </w:r>
            <w:r w:rsidR="00200160" w:rsidRPr="009C662A">
              <w:rPr>
                <w:rFonts w:ascii="Times New Roman" w:eastAsia="Times New Roman" w:hAnsi="Times New Roman" w:cs="Times New Roman"/>
                <w:b/>
                <w:color w:val="000000"/>
                <w:sz w:val="24"/>
                <w:szCs w:val="24"/>
                <w:lang w:eastAsia="ru-RU"/>
              </w:rPr>
              <w:t>Г</w:t>
            </w:r>
            <w:r w:rsidR="00200160" w:rsidRPr="00C072CC">
              <w:rPr>
                <w:rFonts w:ascii="Times New Roman" w:eastAsia="Times New Roman" w:hAnsi="Times New Roman" w:cs="Times New Roman"/>
                <w:color w:val="000000"/>
                <w:sz w:val="24"/>
                <w:szCs w:val="24"/>
                <w:lang w:eastAsia="ru-RU"/>
              </w:rPr>
              <w:t>де на территории города в 2013 году (кроме про</w:t>
            </w:r>
            <w:r w:rsidR="009C662A">
              <w:rPr>
                <w:rFonts w:ascii="Times New Roman" w:eastAsia="Times New Roman" w:hAnsi="Times New Roman" w:cs="Times New Roman"/>
                <w:color w:val="000000"/>
                <w:sz w:val="24"/>
                <w:szCs w:val="24"/>
                <w:lang w:eastAsia="ru-RU"/>
              </w:rPr>
              <w:t xml:space="preserve">спекта Маркса возле Плазы) были </w:t>
            </w:r>
            <w:r w:rsidR="00200160" w:rsidRPr="00C072CC">
              <w:rPr>
                <w:rFonts w:ascii="Times New Roman" w:eastAsia="Times New Roman" w:hAnsi="Times New Roman" w:cs="Times New Roman"/>
                <w:color w:val="000000"/>
                <w:sz w:val="24"/>
                <w:szCs w:val="24"/>
                <w:lang w:eastAsia="ru-RU"/>
              </w:rPr>
              <w:t>отремон</w:t>
            </w:r>
            <w:r w:rsidR="009C662A">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тированы или установлены новые урны и сколько.</w:t>
            </w:r>
          </w:p>
        </w:tc>
        <w:tc>
          <w:tcPr>
            <w:tcW w:w="10348" w:type="dxa"/>
            <w:tcBorders>
              <w:top w:val="nil"/>
              <w:left w:val="nil"/>
              <w:bottom w:val="single" w:sz="4" w:space="0" w:color="auto"/>
              <w:right w:val="double" w:sz="6" w:space="0" w:color="auto"/>
            </w:tcBorders>
            <w:shd w:val="clear" w:color="auto" w:fill="auto"/>
            <w:hideMark/>
          </w:tcPr>
          <w:p w:rsidR="007F4B74" w:rsidRDefault="009C662A" w:rsidP="00A0041F">
            <w:pPr>
              <w:suppressLineNumbers/>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B25A15" w:rsidRPr="009C662A">
              <w:rPr>
                <w:rFonts w:ascii="Times New Roman" w:eastAsia="Times New Roman" w:hAnsi="Times New Roman" w:cs="Times New Roman"/>
                <w:b/>
                <w:sz w:val="24"/>
                <w:szCs w:val="24"/>
                <w:lang w:eastAsia="zh-CN"/>
              </w:rPr>
              <w:t>В</w:t>
            </w:r>
            <w:r w:rsidR="00B25A15" w:rsidRPr="00B25A15">
              <w:rPr>
                <w:rFonts w:ascii="Times New Roman" w:eastAsia="Times New Roman" w:hAnsi="Times New Roman" w:cs="Times New Roman"/>
                <w:sz w:val="24"/>
                <w:szCs w:val="24"/>
                <w:lang w:eastAsia="zh-CN"/>
              </w:rPr>
              <w:t xml:space="preserve"> 2013 год установлены 22 урны воз</w:t>
            </w:r>
            <w:r>
              <w:rPr>
                <w:rFonts w:ascii="Times New Roman" w:eastAsia="Times New Roman" w:hAnsi="Times New Roman" w:cs="Times New Roman"/>
                <w:sz w:val="24"/>
                <w:szCs w:val="24"/>
                <w:lang w:eastAsia="zh-CN"/>
              </w:rPr>
              <w:t xml:space="preserve">ле новых автобусных остановок. </w:t>
            </w:r>
            <w:r w:rsidR="00B25A15" w:rsidRPr="00B25A15">
              <w:rPr>
                <w:rFonts w:ascii="Times New Roman" w:eastAsia="Times New Roman" w:hAnsi="Times New Roman" w:cs="Times New Roman"/>
                <w:sz w:val="24"/>
                <w:szCs w:val="24"/>
                <w:lang w:eastAsia="zh-CN"/>
              </w:rPr>
              <w:t xml:space="preserve">Торговые комплексы, организации сферы общественного питания, открывшиеся </w:t>
            </w:r>
            <w:r w:rsidR="00AB3D42">
              <w:rPr>
                <w:rFonts w:ascii="Times New Roman" w:eastAsia="Times New Roman" w:hAnsi="Times New Roman" w:cs="Times New Roman"/>
                <w:sz w:val="24"/>
                <w:szCs w:val="24"/>
                <w:lang w:eastAsia="zh-CN"/>
              </w:rPr>
              <w:t>в</w:t>
            </w:r>
            <w:r w:rsidR="00B25A15" w:rsidRPr="00B25A15">
              <w:rPr>
                <w:rFonts w:ascii="Times New Roman" w:eastAsia="Times New Roman" w:hAnsi="Times New Roman" w:cs="Times New Roman"/>
                <w:sz w:val="24"/>
                <w:szCs w:val="24"/>
                <w:lang w:eastAsia="zh-CN"/>
              </w:rPr>
              <w:t xml:space="preserve"> 2013 году, также установили на прилегающих территориях урны</w:t>
            </w:r>
            <w:r w:rsidR="00A0041F">
              <w:rPr>
                <w:rFonts w:ascii="Times New Roman" w:eastAsia="Times New Roman" w:hAnsi="Times New Roman" w:cs="Times New Roman"/>
                <w:sz w:val="24"/>
                <w:szCs w:val="24"/>
                <w:lang w:eastAsia="zh-CN"/>
              </w:rPr>
              <w:t>.</w:t>
            </w:r>
            <w:r w:rsidR="00B25A15" w:rsidRPr="00B25A15">
              <w:rPr>
                <w:rFonts w:ascii="Times New Roman" w:eastAsia="Times New Roman" w:hAnsi="Times New Roman" w:cs="Times New Roman"/>
                <w:sz w:val="24"/>
                <w:szCs w:val="24"/>
                <w:lang w:eastAsia="zh-CN"/>
              </w:rPr>
              <w:t xml:space="preserve"> </w:t>
            </w:r>
          </w:p>
          <w:p w:rsidR="00591584" w:rsidRPr="009C662A" w:rsidRDefault="007F4B74" w:rsidP="000D539A">
            <w:pPr>
              <w:suppressLineNumbers/>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tc>
      </w:tr>
      <w:tr w:rsidR="00217F06"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217F06" w:rsidRPr="00C072CC" w:rsidRDefault="009C662A" w:rsidP="0040655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7F06" w:rsidRPr="009C662A">
              <w:rPr>
                <w:rFonts w:ascii="Times New Roman" w:hAnsi="Times New Roman" w:cs="Times New Roman"/>
                <w:b/>
                <w:sz w:val="24"/>
                <w:szCs w:val="24"/>
              </w:rPr>
              <w:t>П</w:t>
            </w:r>
            <w:r w:rsidR="00217F06" w:rsidRPr="00C072CC">
              <w:rPr>
                <w:rFonts w:ascii="Times New Roman" w:hAnsi="Times New Roman" w:cs="Times New Roman"/>
                <w:sz w:val="24"/>
                <w:szCs w:val="24"/>
              </w:rPr>
              <w:t>редполагается ли в 2014 году освобождение городского музея от арендатора помещений- отдела УФМС в г.Обнинске</w:t>
            </w:r>
          </w:p>
        </w:tc>
        <w:tc>
          <w:tcPr>
            <w:tcW w:w="10348" w:type="dxa"/>
            <w:tcBorders>
              <w:top w:val="nil"/>
              <w:left w:val="nil"/>
              <w:bottom w:val="single" w:sz="4" w:space="0" w:color="auto"/>
              <w:right w:val="double" w:sz="6" w:space="0" w:color="auto"/>
            </w:tcBorders>
            <w:shd w:val="clear" w:color="auto" w:fill="auto"/>
            <w:hideMark/>
          </w:tcPr>
          <w:p w:rsidR="00C359BE" w:rsidRPr="00C359BE" w:rsidRDefault="009C662A" w:rsidP="009C662A">
            <w:pPr>
              <w:spacing w:after="0" w:line="259" w:lineRule="auto"/>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 xml:space="preserve">   </w:t>
            </w:r>
            <w:r w:rsidR="00C359BE" w:rsidRPr="009C662A">
              <w:rPr>
                <w:rFonts w:ascii="Times New Roman" w:eastAsiaTheme="minorEastAsia" w:hAnsi="Times New Roman" w:cs="Times New Roman"/>
                <w:b/>
                <w:sz w:val="24"/>
                <w:szCs w:val="24"/>
                <w:lang w:eastAsia="ru-RU"/>
              </w:rPr>
              <w:t>Р</w:t>
            </w:r>
            <w:r w:rsidR="00C359BE" w:rsidRPr="00C359BE">
              <w:rPr>
                <w:rFonts w:ascii="Times New Roman" w:eastAsiaTheme="minorEastAsia" w:hAnsi="Times New Roman" w:cs="Times New Roman"/>
                <w:sz w:val="24"/>
                <w:szCs w:val="24"/>
                <w:lang w:eastAsia="ru-RU"/>
              </w:rPr>
              <w:t>осимущество</w:t>
            </w:r>
            <w:r w:rsidR="00C359BE" w:rsidRPr="00C359BE">
              <w:rPr>
                <w:rFonts w:ascii="Times New Roman" w:eastAsia="Calibri" w:hAnsi="Times New Roman" w:cs="Times New Roman"/>
                <w:sz w:val="24"/>
                <w:szCs w:val="24"/>
              </w:rPr>
              <w:t xml:space="preserve"> отказало в передаче в муниципальную собственность здания, расположенного по ул.Мигунова,7, на первом этаже которого планировалось размещение отдела УФМС по            г. Обнинску. Свободных  муниципальных помещений, в которых можно разместить указанную службу, не имеется.</w:t>
            </w:r>
          </w:p>
          <w:p w:rsidR="00217F06" w:rsidRPr="00C072CC" w:rsidRDefault="009C662A" w:rsidP="009C662A">
            <w:pPr>
              <w:spacing w:after="0" w:line="259" w:lineRule="auto"/>
              <w:jc w:val="both"/>
              <w:rPr>
                <w:rFonts w:ascii="Times New Roman" w:eastAsia="Calibri" w:hAnsi="Times New Roman" w:cs="Times New Roman"/>
                <w:sz w:val="24"/>
                <w:szCs w:val="24"/>
              </w:rPr>
            </w:pPr>
            <w:r w:rsidRPr="009C662A">
              <w:rPr>
                <w:rFonts w:ascii="Times New Roman" w:eastAsia="Calibri" w:hAnsi="Times New Roman" w:cs="Times New Roman"/>
                <w:b/>
                <w:sz w:val="24"/>
                <w:szCs w:val="24"/>
              </w:rPr>
              <w:t xml:space="preserve">   </w:t>
            </w:r>
            <w:r w:rsidR="00C359BE" w:rsidRPr="009C662A">
              <w:rPr>
                <w:rFonts w:ascii="Times New Roman" w:eastAsia="Calibri" w:hAnsi="Times New Roman" w:cs="Times New Roman"/>
                <w:b/>
                <w:sz w:val="24"/>
                <w:szCs w:val="24"/>
              </w:rPr>
              <w:t>А</w:t>
            </w:r>
            <w:r w:rsidR="00C359BE" w:rsidRPr="00C359BE">
              <w:rPr>
                <w:rFonts w:ascii="Times New Roman" w:eastAsia="Calibri" w:hAnsi="Times New Roman" w:cs="Times New Roman"/>
                <w:sz w:val="24"/>
                <w:szCs w:val="24"/>
              </w:rPr>
              <w:t xml:space="preserve">дминистрация города в 2014 году продолжит работу по данному вопросу, соответствующее обращение будет направлено в УФМС по Калужской области  и Росимущество. </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9C662A"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1615C" w:rsidRPr="009C662A">
              <w:rPr>
                <w:rFonts w:ascii="Times New Roman" w:eastAsia="Times New Roman" w:hAnsi="Times New Roman" w:cs="Times New Roman"/>
                <w:b/>
                <w:color w:val="000000"/>
                <w:sz w:val="24"/>
                <w:szCs w:val="24"/>
                <w:lang w:eastAsia="ru-RU"/>
              </w:rPr>
              <w:t>Ж</w:t>
            </w:r>
            <w:r w:rsidR="00C1615C" w:rsidRPr="00C072CC">
              <w:rPr>
                <w:rFonts w:ascii="Times New Roman" w:eastAsia="Times New Roman" w:hAnsi="Times New Roman" w:cs="Times New Roman"/>
                <w:color w:val="000000"/>
                <w:sz w:val="24"/>
                <w:szCs w:val="24"/>
                <w:lang w:eastAsia="ru-RU"/>
              </w:rPr>
              <w:t>ители города обеспокоены большим количеством новых сотовых станций, установленных в городе. Как и кто в Администрации контролирует проведение работ по установке этих станций, соответствие их размещения санитарным нормам и не повлияет ли их установка на здоровье детей и жителей города?</w:t>
            </w:r>
          </w:p>
        </w:tc>
        <w:tc>
          <w:tcPr>
            <w:tcW w:w="10348" w:type="dxa"/>
            <w:tcBorders>
              <w:top w:val="nil"/>
              <w:left w:val="nil"/>
              <w:bottom w:val="single" w:sz="4" w:space="0" w:color="auto"/>
              <w:right w:val="double" w:sz="6" w:space="0" w:color="auto"/>
            </w:tcBorders>
            <w:shd w:val="clear" w:color="auto" w:fill="auto"/>
            <w:hideMark/>
          </w:tcPr>
          <w:p w:rsidR="00591584" w:rsidRPr="00C072CC" w:rsidRDefault="009C662A" w:rsidP="005C34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4718C" w:rsidRPr="009C662A">
              <w:rPr>
                <w:rFonts w:ascii="Times New Roman" w:eastAsia="Times New Roman" w:hAnsi="Times New Roman" w:cs="Times New Roman"/>
                <w:b/>
                <w:color w:val="000000"/>
                <w:sz w:val="24"/>
                <w:szCs w:val="24"/>
                <w:lang w:eastAsia="ru-RU"/>
              </w:rPr>
              <w:t>В</w:t>
            </w:r>
            <w:r w:rsidR="0014718C" w:rsidRPr="00C072CC">
              <w:rPr>
                <w:rFonts w:ascii="Times New Roman" w:eastAsia="Times New Roman" w:hAnsi="Times New Roman" w:cs="Times New Roman"/>
                <w:color w:val="000000"/>
                <w:sz w:val="24"/>
                <w:szCs w:val="24"/>
                <w:lang w:eastAsia="ru-RU"/>
              </w:rPr>
              <w:t xml:space="preserve"> </w:t>
            </w:r>
            <w:r w:rsidR="007F4B74">
              <w:rPr>
                <w:rFonts w:ascii="Times New Roman" w:eastAsia="Times New Roman" w:hAnsi="Times New Roman" w:cs="Times New Roman"/>
                <w:color w:val="000000"/>
                <w:sz w:val="24"/>
                <w:szCs w:val="24"/>
                <w:lang w:eastAsia="ru-RU"/>
              </w:rPr>
              <w:t xml:space="preserve">связи с тем, </w:t>
            </w:r>
            <w:r w:rsidR="005C34DC">
              <w:rPr>
                <w:rFonts w:ascii="Times New Roman" w:eastAsia="Times New Roman" w:hAnsi="Times New Roman" w:cs="Times New Roman"/>
                <w:color w:val="000000"/>
                <w:sz w:val="24"/>
                <w:szCs w:val="24"/>
                <w:lang w:eastAsia="ru-RU"/>
              </w:rPr>
              <w:t xml:space="preserve">что </w:t>
            </w:r>
            <w:r w:rsidR="007F4B74">
              <w:rPr>
                <w:rFonts w:ascii="Times New Roman" w:eastAsia="Times New Roman" w:hAnsi="Times New Roman" w:cs="Times New Roman"/>
                <w:color w:val="000000"/>
                <w:sz w:val="24"/>
                <w:szCs w:val="24"/>
                <w:lang w:eastAsia="ru-RU"/>
              </w:rPr>
              <w:t xml:space="preserve">современные сети </w:t>
            </w:r>
            <w:r w:rsidR="005C34DC">
              <w:rPr>
                <w:rFonts w:ascii="Times New Roman" w:eastAsia="Times New Roman" w:hAnsi="Times New Roman" w:cs="Times New Roman"/>
                <w:color w:val="000000"/>
                <w:sz w:val="24"/>
                <w:szCs w:val="24"/>
                <w:lang w:eastAsia="ru-RU"/>
              </w:rPr>
              <w:t>связи технологии 3-го поколения 3</w:t>
            </w:r>
            <w:r w:rsidR="005C34DC">
              <w:rPr>
                <w:rFonts w:ascii="Times New Roman" w:eastAsia="Times New Roman" w:hAnsi="Times New Roman" w:cs="Times New Roman"/>
                <w:color w:val="000000"/>
                <w:sz w:val="24"/>
                <w:szCs w:val="24"/>
                <w:lang w:val="en-US" w:eastAsia="ru-RU"/>
              </w:rPr>
              <w:t>G</w:t>
            </w:r>
            <w:r w:rsidR="007F4B74">
              <w:rPr>
                <w:rFonts w:ascii="Times New Roman" w:eastAsia="Times New Roman" w:hAnsi="Times New Roman" w:cs="Times New Roman"/>
                <w:color w:val="000000"/>
                <w:sz w:val="24"/>
                <w:szCs w:val="24"/>
                <w:lang w:eastAsia="ru-RU"/>
              </w:rPr>
              <w:t xml:space="preserve"> </w:t>
            </w:r>
            <w:r w:rsidR="005C34DC">
              <w:rPr>
                <w:rFonts w:ascii="Times New Roman" w:eastAsia="Times New Roman" w:hAnsi="Times New Roman" w:cs="Times New Roman"/>
                <w:color w:val="000000"/>
                <w:sz w:val="24"/>
                <w:szCs w:val="24"/>
                <w:lang w:eastAsia="ru-RU"/>
              </w:rPr>
              <w:t>по техническим причинам</w:t>
            </w:r>
            <w:r w:rsidR="007F4B74">
              <w:rPr>
                <w:rFonts w:ascii="Times New Roman" w:eastAsia="Times New Roman" w:hAnsi="Times New Roman" w:cs="Times New Roman"/>
                <w:color w:val="000000"/>
                <w:sz w:val="24"/>
                <w:szCs w:val="24"/>
                <w:lang w:eastAsia="ru-RU"/>
              </w:rPr>
              <w:t xml:space="preserve"> невозможно  организовать</w:t>
            </w:r>
            <w:r w:rsidR="005C34DC">
              <w:rPr>
                <w:rFonts w:ascii="Times New Roman" w:eastAsia="Times New Roman" w:hAnsi="Times New Roman" w:cs="Times New Roman"/>
                <w:color w:val="000000"/>
                <w:sz w:val="24"/>
                <w:szCs w:val="24"/>
                <w:lang w:eastAsia="ru-RU"/>
              </w:rPr>
              <w:t>,</w:t>
            </w:r>
            <w:r w:rsidR="007F4B74">
              <w:rPr>
                <w:rFonts w:ascii="Times New Roman" w:eastAsia="Times New Roman" w:hAnsi="Times New Roman" w:cs="Times New Roman"/>
                <w:color w:val="000000"/>
                <w:sz w:val="24"/>
                <w:szCs w:val="24"/>
                <w:lang w:eastAsia="ru-RU"/>
              </w:rPr>
              <w:t xml:space="preserve">  </w:t>
            </w:r>
            <w:r w:rsidR="005C34DC">
              <w:rPr>
                <w:rFonts w:ascii="Times New Roman" w:eastAsia="Times New Roman" w:hAnsi="Times New Roman" w:cs="Times New Roman"/>
                <w:color w:val="000000"/>
                <w:sz w:val="24"/>
                <w:szCs w:val="24"/>
                <w:lang w:eastAsia="ru-RU"/>
              </w:rPr>
              <w:t xml:space="preserve">в городе реализуется проект по установке опор для базовых станций сотовой связи 4-го поколения </w:t>
            </w:r>
            <w:r w:rsidR="005C34DC" w:rsidRPr="005C34DC">
              <w:rPr>
                <w:rFonts w:ascii="Times New Roman" w:eastAsia="Times New Roman" w:hAnsi="Times New Roman" w:cs="Times New Roman"/>
                <w:color w:val="000000"/>
                <w:sz w:val="24"/>
                <w:szCs w:val="24"/>
                <w:lang w:eastAsia="ru-RU"/>
              </w:rPr>
              <w:t>4</w:t>
            </w:r>
            <w:r w:rsidR="005C34DC">
              <w:rPr>
                <w:rFonts w:ascii="Times New Roman" w:eastAsia="Times New Roman" w:hAnsi="Times New Roman" w:cs="Times New Roman"/>
                <w:color w:val="000000"/>
                <w:sz w:val="24"/>
                <w:szCs w:val="24"/>
                <w:lang w:val="en-US" w:eastAsia="ru-RU"/>
              </w:rPr>
              <w:t>G</w:t>
            </w:r>
            <w:r w:rsidR="005C34DC">
              <w:rPr>
                <w:rFonts w:ascii="Times New Roman" w:eastAsia="Times New Roman" w:hAnsi="Times New Roman" w:cs="Times New Roman"/>
                <w:color w:val="000000"/>
                <w:sz w:val="24"/>
                <w:szCs w:val="24"/>
                <w:lang w:eastAsia="ru-RU"/>
              </w:rPr>
              <w:t>. Это позволит обеспечить доступ жителей города к высокоскоростной сети Интернет.</w:t>
            </w:r>
            <w:r w:rsidR="007F4B74">
              <w:rPr>
                <w:rFonts w:ascii="Times New Roman" w:eastAsia="Times New Roman" w:hAnsi="Times New Roman" w:cs="Times New Roman"/>
                <w:color w:val="000000"/>
                <w:sz w:val="24"/>
                <w:szCs w:val="24"/>
                <w:lang w:eastAsia="ru-RU"/>
              </w:rPr>
              <w:t xml:space="preserve"> </w:t>
            </w:r>
            <w:r w:rsidR="005C34DC">
              <w:rPr>
                <w:rFonts w:ascii="Times New Roman" w:eastAsia="Times New Roman" w:hAnsi="Times New Roman" w:cs="Times New Roman"/>
                <w:color w:val="000000"/>
                <w:sz w:val="24"/>
                <w:szCs w:val="24"/>
                <w:lang w:eastAsia="ru-RU"/>
              </w:rPr>
              <w:br/>
              <w:t xml:space="preserve">   </w:t>
            </w:r>
            <w:r w:rsidR="0014718C" w:rsidRPr="009C662A">
              <w:rPr>
                <w:rFonts w:ascii="Times New Roman" w:eastAsia="Times New Roman" w:hAnsi="Times New Roman" w:cs="Times New Roman"/>
                <w:b/>
                <w:color w:val="000000"/>
                <w:sz w:val="24"/>
                <w:szCs w:val="24"/>
                <w:lang w:eastAsia="ru-RU"/>
              </w:rPr>
              <w:t>О</w:t>
            </w:r>
            <w:r w:rsidR="0014718C" w:rsidRPr="00C072CC">
              <w:rPr>
                <w:rFonts w:ascii="Times New Roman" w:eastAsia="Times New Roman" w:hAnsi="Times New Roman" w:cs="Times New Roman"/>
                <w:color w:val="000000"/>
                <w:sz w:val="24"/>
                <w:szCs w:val="24"/>
                <w:lang w:eastAsia="ru-RU"/>
              </w:rPr>
              <w:t>АО «МТС» устанавливает указанное оборудование только при наличии экспертных заключений по рабочей документации на размещение передающих радиотехнических объектов ФБУЗ «Центр гигиены и эпидемиологии в Калужской области» и санитарно-эпидемиологических заключений Управления Федеральной службы по надзору в сфере защиты прав потребителей и благополучия человека по Калужской области о соответствии Проектов размещения базовых станций государственным санитарно-эпидемиологическим правилам и нормативам (СанПиН 2.1.8/2.2.4.1190-03 «Гигиенические требования к размещению и эксплуатации средств сухопутной подвижной связи», СанПиН 2.1.8/2.2.4.1383-03 «Гигиенические требования к размещению и эксплуатации передающих радиотехнических объектов. Санитарно-эпидемиоло</w:t>
            </w:r>
            <w:r w:rsidR="005C34DC">
              <w:rPr>
                <w:rFonts w:ascii="Times New Roman" w:eastAsia="Times New Roman" w:hAnsi="Times New Roman" w:cs="Times New Roman"/>
                <w:color w:val="000000"/>
                <w:sz w:val="24"/>
                <w:szCs w:val="24"/>
                <w:lang w:eastAsia="ru-RU"/>
              </w:rPr>
              <w:t>гические правила и нормативы»).</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9C662A">
              <w:rPr>
                <w:rFonts w:ascii="Times New Roman" w:eastAsia="Times New Roman" w:hAnsi="Times New Roman" w:cs="Times New Roman"/>
                <w:color w:val="000000"/>
                <w:sz w:val="24"/>
                <w:szCs w:val="24"/>
                <w:lang w:eastAsia="ru-RU"/>
              </w:rPr>
              <w:t xml:space="preserve">  </w:t>
            </w:r>
            <w:r w:rsidR="000B7617" w:rsidRPr="009C662A">
              <w:rPr>
                <w:rFonts w:ascii="Times New Roman" w:eastAsia="Times New Roman" w:hAnsi="Times New Roman" w:cs="Times New Roman"/>
                <w:b/>
                <w:color w:val="000000"/>
                <w:sz w:val="24"/>
                <w:szCs w:val="24"/>
                <w:lang w:eastAsia="ru-RU"/>
              </w:rPr>
              <w:t>К</w:t>
            </w:r>
            <w:r w:rsidR="000B7617" w:rsidRPr="00C072CC">
              <w:rPr>
                <w:rFonts w:ascii="Times New Roman" w:eastAsia="Times New Roman" w:hAnsi="Times New Roman" w:cs="Times New Roman"/>
                <w:color w:val="000000"/>
                <w:sz w:val="24"/>
                <w:szCs w:val="24"/>
                <w:lang w:eastAsia="ru-RU"/>
              </w:rPr>
              <w:t>ак изменилась стоимость потребительской корзины для жителей Обнинска за 2013 год?</w:t>
            </w:r>
          </w:p>
        </w:tc>
        <w:tc>
          <w:tcPr>
            <w:tcW w:w="10348" w:type="dxa"/>
            <w:tcBorders>
              <w:top w:val="nil"/>
              <w:left w:val="nil"/>
              <w:bottom w:val="single" w:sz="4" w:space="0" w:color="auto"/>
              <w:right w:val="double" w:sz="6" w:space="0" w:color="auto"/>
            </w:tcBorders>
            <w:shd w:val="clear" w:color="auto" w:fill="auto"/>
            <w:hideMark/>
          </w:tcPr>
          <w:p w:rsidR="00591584" w:rsidRPr="00C072CC" w:rsidRDefault="00591584" w:rsidP="00F92A68">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9C662A">
              <w:rPr>
                <w:rFonts w:ascii="Times New Roman" w:eastAsia="Times New Roman" w:hAnsi="Times New Roman" w:cs="Times New Roman"/>
                <w:color w:val="000000"/>
                <w:sz w:val="24"/>
                <w:szCs w:val="24"/>
                <w:lang w:eastAsia="ru-RU"/>
              </w:rPr>
              <w:t xml:space="preserve">  </w:t>
            </w:r>
            <w:r w:rsidR="000B7617" w:rsidRPr="009C662A">
              <w:rPr>
                <w:rFonts w:ascii="Times New Roman" w:eastAsia="Times New Roman" w:hAnsi="Times New Roman" w:cs="Times New Roman"/>
                <w:b/>
                <w:color w:val="000000"/>
                <w:sz w:val="24"/>
                <w:szCs w:val="24"/>
                <w:lang w:eastAsia="ru-RU"/>
              </w:rPr>
              <w:t>С</w:t>
            </w:r>
            <w:r w:rsidR="000B7617" w:rsidRPr="00C072CC">
              <w:rPr>
                <w:rFonts w:ascii="Times New Roman" w:eastAsia="Times New Roman" w:hAnsi="Times New Roman" w:cs="Times New Roman"/>
                <w:color w:val="000000"/>
                <w:sz w:val="24"/>
                <w:szCs w:val="24"/>
                <w:lang w:eastAsia="ru-RU"/>
              </w:rPr>
              <w:t>тоимость потребительской корзин</w:t>
            </w:r>
            <w:r w:rsidR="009C662A">
              <w:rPr>
                <w:rFonts w:ascii="Times New Roman" w:eastAsia="Times New Roman" w:hAnsi="Times New Roman" w:cs="Times New Roman"/>
                <w:color w:val="000000"/>
                <w:sz w:val="24"/>
                <w:szCs w:val="24"/>
                <w:lang w:eastAsia="ru-RU"/>
              </w:rPr>
              <w:t xml:space="preserve">ы по г. Обнинску </w:t>
            </w:r>
            <w:r w:rsidR="00F92A68">
              <w:rPr>
                <w:rFonts w:ascii="Times New Roman" w:eastAsia="Times New Roman" w:hAnsi="Times New Roman" w:cs="Times New Roman"/>
                <w:color w:val="000000"/>
                <w:sz w:val="24"/>
                <w:szCs w:val="24"/>
                <w:lang w:eastAsia="ru-RU"/>
              </w:rPr>
              <w:t>отдельно не расчитывается.</w:t>
            </w:r>
            <w:r w:rsidR="009C662A">
              <w:rPr>
                <w:rFonts w:ascii="Times New Roman" w:eastAsia="Times New Roman" w:hAnsi="Times New Roman" w:cs="Times New Roman"/>
                <w:color w:val="000000"/>
                <w:sz w:val="24"/>
                <w:szCs w:val="24"/>
                <w:lang w:eastAsia="ru-RU"/>
              </w:rPr>
              <w:t xml:space="preserve"> </w:t>
            </w:r>
            <w:r w:rsidR="000B7617" w:rsidRPr="00C072CC">
              <w:rPr>
                <w:rFonts w:ascii="Times New Roman" w:eastAsia="Times New Roman" w:hAnsi="Times New Roman" w:cs="Times New Roman"/>
                <w:color w:val="000000"/>
                <w:sz w:val="24"/>
                <w:szCs w:val="24"/>
                <w:lang w:eastAsia="ru-RU"/>
              </w:rPr>
              <w:t>Калугагстатом определяется прожиточный минимум по региону и утверждается за отчетный квартал постановлением Правительства Калужской области. Прожиточный минимум по Калужской области  в 1 квартале в среднем на душу населения составил - 6440 рублей,  2 квартале – 6707 рублей, 3 квартале – 6830 рублей, 4 квартале – 6682 рублей. Вся информация размещается на сайте Калугастата.</w:t>
            </w:r>
          </w:p>
        </w:tc>
      </w:tr>
      <w:tr w:rsidR="00591584" w:rsidRPr="00C072CC" w:rsidTr="00ED2F4D">
        <w:trPr>
          <w:trHeight w:val="577"/>
        </w:trPr>
        <w:tc>
          <w:tcPr>
            <w:tcW w:w="15616" w:type="dxa"/>
            <w:gridSpan w:val="3"/>
            <w:tcBorders>
              <w:top w:val="single" w:sz="4" w:space="0" w:color="auto"/>
              <w:left w:val="double" w:sz="6" w:space="0" w:color="auto"/>
              <w:bottom w:val="single" w:sz="4" w:space="0" w:color="auto"/>
              <w:right w:val="double" w:sz="6" w:space="0" w:color="000000"/>
            </w:tcBorders>
            <w:shd w:val="clear" w:color="auto" w:fill="auto"/>
            <w:vAlign w:val="center"/>
            <w:hideMark/>
          </w:tcPr>
          <w:p w:rsidR="00591584" w:rsidRPr="009A75CF" w:rsidRDefault="00591584" w:rsidP="00591584">
            <w:pPr>
              <w:spacing w:after="0" w:line="240" w:lineRule="auto"/>
              <w:jc w:val="center"/>
              <w:rPr>
                <w:rFonts w:ascii="Times New Roman" w:eastAsia="Times New Roman" w:hAnsi="Times New Roman" w:cs="Times New Roman"/>
                <w:b/>
                <w:bCs/>
                <w:color w:val="000000"/>
                <w:sz w:val="24"/>
                <w:szCs w:val="24"/>
                <w:lang w:eastAsia="ru-RU"/>
              </w:rPr>
            </w:pPr>
            <w:r w:rsidRPr="009A75CF">
              <w:rPr>
                <w:rFonts w:ascii="Times New Roman" w:eastAsia="Times New Roman" w:hAnsi="Times New Roman" w:cs="Times New Roman"/>
                <w:b/>
                <w:bCs/>
                <w:color w:val="000000"/>
                <w:sz w:val="24"/>
                <w:szCs w:val="24"/>
                <w:lang w:eastAsia="ru-RU"/>
              </w:rPr>
              <w:t>Л.В. Шапиро № б/н от б/даты.</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9C662A"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9C662A">
              <w:rPr>
                <w:rFonts w:ascii="Times New Roman" w:eastAsia="Times New Roman" w:hAnsi="Times New Roman" w:cs="Times New Roman"/>
                <w:b/>
                <w:color w:val="000000"/>
                <w:sz w:val="24"/>
                <w:szCs w:val="24"/>
                <w:lang w:eastAsia="ru-RU"/>
              </w:rPr>
              <w:t>К</w:t>
            </w:r>
            <w:r w:rsidR="00591584" w:rsidRPr="00C072CC">
              <w:rPr>
                <w:rFonts w:ascii="Times New Roman" w:eastAsia="Times New Roman" w:hAnsi="Times New Roman" w:cs="Times New Roman"/>
                <w:color w:val="000000"/>
                <w:sz w:val="24"/>
                <w:szCs w:val="24"/>
                <w:lang w:eastAsia="ru-RU"/>
              </w:rPr>
              <w:t>огда будет завершена работа над ИСОГД и МГИС</w:t>
            </w:r>
            <w:r w:rsidR="009A75CF">
              <w:rPr>
                <w:rFonts w:ascii="Times New Roman" w:eastAsia="Times New Roman" w:hAnsi="Times New Roman" w:cs="Times New Roman"/>
                <w:color w:val="000000"/>
                <w:sz w:val="24"/>
                <w:szCs w:val="24"/>
                <w:lang w:eastAsia="ru-RU"/>
              </w:rPr>
              <w:t>?</w:t>
            </w:r>
          </w:p>
        </w:tc>
        <w:tc>
          <w:tcPr>
            <w:tcW w:w="10631" w:type="dxa"/>
            <w:gridSpan w:val="2"/>
            <w:tcBorders>
              <w:top w:val="nil"/>
              <w:left w:val="nil"/>
              <w:bottom w:val="single" w:sz="4" w:space="0" w:color="auto"/>
              <w:right w:val="double" w:sz="6" w:space="0" w:color="auto"/>
            </w:tcBorders>
            <w:shd w:val="clear" w:color="auto" w:fill="auto"/>
            <w:hideMark/>
          </w:tcPr>
          <w:p w:rsidR="009C662A" w:rsidRDefault="009C662A" w:rsidP="009C662A">
            <w:pPr>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43532A" w:rsidRPr="009C662A">
              <w:rPr>
                <w:rFonts w:ascii="Times New Roman" w:eastAsia="Arial Unicode MS" w:hAnsi="Times New Roman" w:cs="Times New Roman"/>
                <w:b/>
                <w:sz w:val="24"/>
                <w:szCs w:val="24"/>
              </w:rPr>
              <w:t>З</w:t>
            </w:r>
            <w:r w:rsidR="0043532A" w:rsidRPr="00A26714">
              <w:rPr>
                <w:rFonts w:ascii="Times New Roman" w:eastAsia="Arial Unicode MS" w:hAnsi="Times New Roman" w:cs="Times New Roman"/>
                <w:sz w:val="24"/>
                <w:szCs w:val="24"/>
              </w:rPr>
              <w:t>авершить работу над ИСОГД невозможно, так как в</w:t>
            </w:r>
            <w:r w:rsidR="0043532A" w:rsidRPr="00A26714">
              <w:rPr>
                <w:rFonts w:ascii="Times New Roman" w:hAnsi="Times New Roman" w:cs="Times New Roman"/>
                <w:sz w:val="24"/>
                <w:szCs w:val="24"/>
              </w:rPr>
              <w:t>едение информационных систем обеспечения градостроительной деятельности должно осуществляться постоянно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Первый этап МГИС</w:t>
            </w:r>
            <w:r w:rsidR="0043532A">
              <w:rPr>
                <w:rFonts w:ascii="Times New Roman" w:hAnsi="Times New Roman" w:cs="Times New Roman"/>
                <w:sz w:val="24"/>
                <w:szCs w:val="24"/>
              </w:rPr>
              <w:t xml:space="preserve"> в виде электронной карты города создан</w:t>
            </w:r>
            <w:r w:rsidR="0043532A" w:rsidRPr="00D44955">
              <w:rPr>
                <w:rFonts w:ascii="Times New Roman" w:hAnsi="Times New Roman" w:cs="Times New Roman"/>
                <w:sz w:val="24"/>
                <w:szCs w:val="24"/>
              </w:rPr>
              <w:t xml:space="preserve"> и поддерживается в активном </w:t>
            </w:r>
            <w:r w:rsidR="0043532A">
              <w:rPr>
                <w:rFonts w:ascii="Times New Roman" w:hAnsi="Times New Roman" w:cs="Times New Roman"/>
                <w:sz w:val="24"/>
                <w:szCs w:val="24"/>
              </w:rPr>
              <w:t xml:space="preserve">обновляемом </w:t>
            </w:r>
            <w:r>
              <w:rPr>
                <w:rFonts w:ascii="Times New Roman" w:hAnsi="Times New Roman" w:cs="Times New Roman"/>
                <w:sz w:val="24"/>
                <w:szCs w:val="24"/>
              </w:rPr>
              <w:t>состоянии по двум слоям:</w:t>
            </w:r>
          </w:p>
          <w:p w:rsidR="0043532A" w:rsidRPr="00D44955" w:rsidRDefault="0043532A" w:rsidP="009C662A">
            <w:pPr>
              <w:jc w:val="both"/>
              <w:rPr>
                <w:rFonts w:ascii="Times New Roman" w:hAnsi="Times New Roman" w:cs="Times New Roman"/>
                <w:sz w:val="24"/>
                <w:szCs w:val="24"/>
              </w:rPr>
            </w:pPr>
            <w:r w:rsidRPr="00D44955">
              <w:rPr>
                <w:rFonts w:ascii="Times New Roman" w:hAnsi="Times New Roman" w:cs="Times New Roman"/>
                <w:sz w:val="24"/>
                <w:szCs w:val="24"/>
              </w:rPr>
              <w:t>- топографическое отображение местности МО «Город Обнинск»;</w:t>
            </w:r>
          </w:p>
          <w:p w:rsidR="0052764C" w:rsidRPr="00AF7D01" w:rsidRDefault="0043532A" w:rsidP="00AF7D01">
            <w:pPr>
              <w:ind w:firstLine="33"/>
              <w:jc w:val="both"/>
              <w:rPr>
                <w:rFonts w:ascii="Times New Roman" w:hAnsi="Times New Roman" w:cs="Times New Roman"/>
                <w:sz w:val="24"/>
                <w:szCs w:val="24"/>
              </w:rPr>
            </w:pPr>
            <w:r w:rsidRPr="00D44955">
              <w:rPr>
                <w:rFonts w:ascii="Times New Roman" w:hAnsi="Times New Roman" w:cs="Times New Roman"/>
                <w:sz w:val="24"/>
                <w:szCs w:val="24"/>
              </w:rPr>
              <w:t>- сведения о земельных участках (границы, кадастровое деление).</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9C662A"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9C662A">
              <w:rPr>
                <w:rFonts w:ascii="Times New Roman" w:eastAsia="Times New Roman" w:hAnsi="Times New Roman" w:cs="Times New Roman"/>
                <w:b/>
                <w:color w:val="000000"/>
                <w:sz w:val="24"/>
                <w:szCs w:val="24"/>
                <w:lang w:eastAsia="ru-RU"/>
              </w:rPr>
              <w:t>С</w:t>
            </w:r>
            <w:r w:rsidR="00591584" w:rsidRPr="00C072CC">
              <w:rPr>
                <w:rFonts w:ascii="Times New Roman" w:eastAsia="Times New Roman" w:hAnsi="Times New Roman" w:cs="Times New Roman"/>
                <w:color w:val="000000"/>
                <w:sz w:val="24"/>
                <w:szCs w:val="24"/>
                <w:lang w:eastAsia="ru-RU"/>
              </w:rPr>
              <w:t>троительство ГТУ ТЭЦ обосновывалось необходимостью обеспечить тепловой и элек</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трической энергией Заовражье. На строитель</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ство ГТУ ТЭЦ была потрачена огромная сумма – 2,46 млрд рубле</w:t>
            </w:r>
            <w:r>
              <w:rPr>
                <w:rFonts w:ascii="Times New Roman" w:eastAsia="Times New Roman" w:hAnsi="Times New Roman" w:cs="Times New Roman"/>
                <w:color w:val="000000"/>
                <w:sz w:val="24"/>
                <w:szCs w:val="24"/>
                <w:lang w:eastAsia="ru-RU"/>
              </w:rPr>
              <w:t xml:space="preserve">й. </w:t>
            </w:r>
            <w:r w:rsidR="00591584" w:rsidRPr="00C072CC">
              <w:rPr>
                <w:rFonts w:ascii="Times New Roman" w:eastAsia="Times New Roman" w:hAnsi="Times New Roman" w:cs="Times New Roman"/>
                <w:color w:val="000000"/>
                <w:sz w:val="24"/>
                <w:szCs w:val="24"/>
                <w:lang w:eastAsia="ru-RU"/>
              </w:rPr>
              <w:t>Теперь эти затраты в виде амортизационных отчислений включа</w:t>
            </w:r>
            <w:r>
              <w:rPr>
                <w:rFonts w:ascii="Times New Roman" w:eastAsia="Times New Roman" w:hAnsi="Times New Roman" w:cs="Times New Roman"/>
                <w:color w:val="000000"/>
                <w:sz w:val="24"/>
                <w:szCs w:val="24"/>
                <w:lang w:eastAsia="ru-RU"/>
              </w:rPr>
              <w:t xml:space="preserve">- </w:t>
            </w:r>
            <w:r w:rsidR="00591584" w:rsidRPr="00C072CC">
              <w:rPr>
                <w:rFonts w:ascii="Times New Roman" w:eastAsia="Times New Roman" w:hAnsi="Times New Roman" w:cs="Times New Roman"/>
                <w:color w:val="000000"/>
                <w:sz w:val="24"/>
                <w:szCs w:val="24"/>
                <w:lang w:eastAsia="ru-RU"/>
              </w:rPr>
              <w:t>ются в тариф производимой тепловой энер</w:t>
            </w:r>
            <w:r>
              <w:rPr>
                <w:rFonts w:ascii="Times New Roman" w:eastAsia="Times New Roman" w:hAnsi="Times New Roman" w:cs="Times New Roman"/>
                <w:color w:val="000000"/>
                <w:sz w:val="24"/>
                <w:szCs w:val="24"/>
                <w:lang w:eastAsia="ru-RU"/>
              </w:rPr>
              <w:t xml:space="preserve">- </w:t>
            </w:r>
            <w:r w:rsidR="00591584" w:rsidRPr="00C072CC">
              <w:rPr>
                <w:rFonts w:ascii="Times New Roman" w:eastAsia="Times New Roman" w:hAnsi="Times New Roman" w:cs="Times New Roman"/>
                <w:color w:val="000000"/>
                <w:sz w:val="24"/>
                <w:szCs w:val="24"/>
                <w:lang w:eastAsia="ru-RU"/>
              </w:rPr>
              <w:t>гии. Т</w:t>
            </w:r>
            <w:r>
              <w:rPr>
                <w:rFonts w:ascii="Times New Roman" w:eastAsia="Times New Roman" w:hAnsi="Times New Roman" w:cs="Times New Roman"/>
                <w:color w:val="000000"/>
                <w:sz w:val="24"/>
                <w:szCs w:val="24"/>
                <w:lang w:eastAsia="ru-RU"/>
              </w:rPr>
              <w:t xml:space="preserve">ак, на вторую половину 2013 г. </w:t>
            </w:r>
            <w:r w:rsidR="00591584" w:rsidRPr="00C072CC">
              <w:rPr>
                <w:rFonts w:ascii="Times New Roman" w:eastAsia="Times New Roman" w:hAnsi="Times New Roman" w:cs="Times New Roman"/>
                <w:color w:val="000000"/>
                <w:sz w:val="24"/>
                <w:szCs w:val="24"/>
                <w:lang w:eastAsia="ru-RU"/>
              </w:rPr>
              <w:t xml:space="preserve"> тариф на производство тепловой энергии для населения был установлен (с учётом НДС) для ГТУ ТЭЦ в размере 1534,00 руб. за 1 Гкал, тогда как для МП «Теплоснабжения» тариф составил 1321,72 руб. Разница очень существенная.</w:t>
            </w:r>
            <w:r w:rsidR="00591584" w:rsidRPr="00C072C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591584" w:rsidRPr="009C662A">
              <w:rPr>
                <w:rFonts w:ascii="Times New Roman" w:eastAsia="Times New Roman" w:hAnsi="Times New Roman" w:cs="Times New Roman"/>
                <w:b/>
                <w:color w:val="000000"/>
                <w:sz w:val="24"/>
                <w:szCs w:val="24"/>
                <w:lang w:eastAsia="ru-RU"/>
              </w:rPr>
              <w:t>Б</w:t>
            </w:r>
            <w:r w:rsidR="00591584" w:rsidRPr="00C072CC">
              <w:rPr>
                <w:rFonts w:ascii="Times New Roman" w:eastAsia="Times New Roman" w:hAnsi="Times New Roman" w:cs="Times New Roman"/>
                <w:color w:val="000000"/>
                <w:sz w:val="24"/>
                <w:szCs w:val="24"/>
                <w:lang w:eastAsia="ru-RU"/>
              </w:rPr>
              <w:t>удет ли ГТУ ТЭЦ продавать производи</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мую тепловую энергию  по своему высокому тарифу муниципальному предприятию «Теп</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лоснабжение», которое обеспечивает весь город, не имеющий отношения к застройке Заовражья, в результате чего вырастет тариф для всех? Или Обнинск будет получать тепло от МП «Теплоснабжение» без включения повышающего вклада ГТУ ТЭЦ, а ГТУ ТЭЦ направит производимые им ресурсы только в новостройки как самостоятельный поставщик  ресурсов?</w:t>
            </w:r>
          </w:p>
        </w:tc>
        <w:tc>
          <w:tcPr>
            <w:tcW w:w="10631" w:type="dxa"/>
            <w:gridSpan w:val="2"/>
            <w:tcBorders>
              <w:top w:val="nil"/>
              <w:left w:val="nil"/>
              <w:bottom w:val="single" w:sz="4" w:space="0" w:color="auto"/>
              <w:right w:val="double" w:sz="6" w:space="0" w:color="auto"/>
            </w:tcBorders>
            <w:shd w:val="clear" w:color="auto" w:fill="auto"/>
            <w:hideMark/>
          </w:tcPr>
          <w:p w:rsidR="005A1C6A" w:rsidRPr="005A1C6A" w:rsidRDefault="009C662A" w:rsidP="005A1C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1C6A" w:rsidRPr="009C662A">
              <w:rPr>
                <w:rFonts w:ascii="Times New Roman" w:eastAsia="Calibri" w:hAnsi="Times New Roman" w:cs="Times New Roman"/>
                <w:b/>
                <w:sz w:val="24"/>
                <w:szCs w:val="24"/>
              </w:rPr>
              <w:t>В</w:t>
            </w:r>
            <w:r w:rsidR="005A1C6A" w:rsidRPr="005A1C6A">
              <w:rPr>
                <w:rFonts w:ascii="Times New Roman" w:eastAsia="Calibri" w:hAnsi="Times New Roman" w:cs="Times New Roman"/>
                <w:sz w:val="24"/>
                <w:szCs w:val="24"/>
              </w:rPr>
              <w:t xml:space="preserve">опросами установления тарифов на тепловую энергию занимается министерство тарифного регулирования Калужской области. </w:t>
            </w:r>
          </w:p>
          <w:p w:rsidR="005A1C6A" w:rsidRPr="005A1C6A" w:rsidRDefault="005A1C6A" w:rsidP="005A1C6A">
            <w:pPr>
              <w:autoSpaceDE w:val="0"/>
              <w:autoSpaceDN w:val="0"/>
              <w:adjustRightInd w:val="0"/>
              <w:spacing w:after="0" w:line="240" w:lineRule="auto"/>
              <w:jc w:val="both"/>
              <w:rPr>
                <w:rFonts w:ascii="Times New Roman" w:eastAsia="Calibri" w:hAnsi="Times New Roman" w:cs="Times New Roman"/>
                <w:sz w:val="24"/>
                <w:szCs w:val="24"/>
              </w:rPr>
            </w:pPr>
            <w:r w:rsidRPr="005A1C6A">
              <w:rPr>
                <w:rFonts w:ascii="Times New Roman" w:eastAsia="Calibri" w:hAnsi="Times New Roman" w:cs="Times New Roman"/>
                <w:sz w:val="24"/>
                <w:szCs w:val="24"/>
              </w:rPr>
              <w:t>Одновременно информируем Вас, что при министерстве тарифного регулирования Калужской области создан Общественный совет, который занимается вопросами совершенствования государственного регулирования цен (тарифов), а также обеспечения взаимодействия между министерством, организациями, подлежащими государственному регулированию.</w:t>
            </w:r>
          </w:p>
          <w:p w:rsidR="005A1C6A" w:rsidRPr="00C072CC" w:rsidRDefault="005A1C6A" w:rsidP="00591584">
            <w:pPr>
              <w:spacing w:after="0" w:line="240" w:lineRule="auto"/>
              <w:rPr>
                <w:rFonts w:ascii="Times New Roman" w:eastAsia="Times New Roman" w:hAnsi="Times New Roman" w:cs="Times New Roman"/>
                <w:color w:val="000000"/>
                <w:sz w:val="24"/>
                <w:szCs w:val="24"/>
                <w:lang w:eastAsia="ru-RU"/>
              </w:rPr>
            </w:pPr>
          </w:p>
          <w:p w:rsidR="005A1C6A" w:rsidRPr="00C072CC" w:rsidRDefault="005A1C6A" w:rsidP="00591584">
            <w:pPr>
              <w:spacing w:after="0" w:line="240" w:lineRule="auto"/>
              <w:rPr>
                <w:rFonts w:ascii="Times New Roman" w:eastAsia="Times New Roman" w:hAnsi="Times New Roman" w:cs="Times New Roman"/>
                <w:color w:val="000000"/>
                <w:sz w:val="24"/>
                <w:szCs w:val="24"/>
                <w:lang w:eastAsia="ru-RU"/>
              </w:rPr>
            </w:pPr>
          </w:p>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9C662A"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9C662A">
              <w:rPr>
                <w:rFonts w:ascii="Times New Roman" w:eastAsia="Times New Roman" w:hAnsi="Times New Roman" w:cs="Times New Roman"/>
                <w:b/>
                <w:color w:val="000000"/>
                <w:sz w:val="24"/>
                <w:szCs w:val="24"/>
                <w:lang w:eastAsia="ru-RU"/>
              </w:rPr>
              <w:t>П</w:t>
            </w:r>
            <w:r w:rsidR="00591584" w:rsidRPr="00C072CC">
              <w:rPr>
                <w:rFonts w:ascii="Times New Roman" w:eastAsia="Times New Roman" w:hAnsi="Times New Roman" w:cs="Times New Roman"/>
                <w:color w:val="000000"/>
                <w:sz w:val="24"/>
                <w:szCs w:val="24"/>
                <w:lang w:eastAsia="ru-RU"/>
              </w:rPr>
              <w:t>очему в зимнем сезоне 2013-2014 гг. до сих пор не залиты катки на 39 мкр. и не организована физкультурная работа с детьми и подростками.</w:t>
            </w:r>
          </w:p>
        </w:tc>
        <w:tc>
          <w:tcPr>
            <w:tcW w:w="10631" w:type="dxa"/>
            <w:gridSpan w:val="2"/>
            <w:tcBorders>
              <w:top w:val="nil"/>
              <w:left w:val="nil"/>
              <w:bottom w:val="single" w:sz="4" w:space="0" w:color="auto"/>
              <w:right w:val="double" w:sz="6" w:space="0" w:color="auto"/>
            </w:tcBorders>
            <w:shd w:val="clear" w:color="auto" w:fill="auto"/>
            <w:hideMark/>
          </w:tcPr>
          <w:p w:rsidR="009175DB" w:rsidRPr="009175DB" w:rsidRDefault="009175DB" w:rsidP="009175DB">
            <w:pPr>
              <w:pStyle w:val="ae"/>
              <w:spacing w:after="0"/>
              <w:ind w:left="0"/>
              <w:jc w:val="both"/>
              <w:rPr>
                <w:rFonts w:ascii="Times New Roman" w:hAnsi="Times New Roman"/>
                <w:sz w:val="24"/>
                <w:szCs w:val="24"/>
              </w:rPr>
            </w:pPr>
            <w:r>
              <w:rPr>
                <w:rFonts w:ascii="Times New Roman" w:eastAsia="Times New Roman" w:hAnsi="Times New Roman" w:cs="Times New Roman"/>
                <w:b/>
                <w:color w:val="000000"/>
                <w:sz w:val="24"/>
                <w:szCs w:val="24"/>
                <w:lang w:eastAsia="ru-RU"/>
              </w:rPr>
              <w:t xml:space="preserve">   </w:t>
            </w:r>
            <w:r w:rsidRPr="009175DB">
              <w:rPr>
                <w:rFonts w:ascii="Times New Roman" w:hAnsi="Times New Roman"/>
                <w:b/>
                <w:sz w:val="24"/>
                <w:szCs w:val="24"/>
              </w:rPr>
              <w:t>В</w:t>
            </w:r>
            <w:r w:rsidRPr="009175DB">
              <w:rPr>
                <w:rFonts w:ascii="Times New Roman" w:hAnsi="Times New Roman"/>
                <w:sz w:val="24"/>
                <w:szCs w:val="24"/>
              </w:rPr>
              <w:t xml:space="preserve"> связи со сложившимися в декабре 2013 и начале  января 2014 года погодными условиями  (плюсовые температуры, отсутствие достаточного количества снега, необходимого для подготовки основания льда на площадках с искусственным покрытием), заливка катков на открытых пространствах для зимнего катания на коньках проведена позднее обычного.</w:t>
            </w:r>
          </w:p>
          <w:p w:rsidR="009175DB" w:rsidRPr="009175DB" w:rsidRDefault="009175DB" w:rsidP="009175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75DB">
              <w:rPr>
                <w:rFonts w:ascii="Times New Roman" w:eastAsia="Times New Roman" w:hAnsi="Times New Roman" w:cs="Times New Roman"/>
                <w:b/>
                <w:sz w:val="24"/>
                <w:szCs w:val="24"/>
                <w:lang w:eastAsia="ru-RU"/>
              </w:rPr>
              <w:t>В</w:t>
            </w:r>
            <w:r w:rsidRPr="009175DB">
              <w:rPr>
                <w:rFonts w:ascii="Times New Roman" w:eastAsia="Times New Roman" w:hAnsi="Times New Roman" w:cs="Times New Roman"/>
                <w:sz w:val="24"/>
                <w:szCs w:val="24"/>
                <w:lang w:eastAsia="ru-RU"/>
              </w:rPr>
              <w:t xml:space="preserve"> настоящее время на территории 39 микрорайона залит и функционирует ледовый каток по адресу: ул. ул. Энгельса, 26, т.к. он имеет асфальтовое покрытие.</w:t>
            </w:r>
          </w:p>
          <w:p w:rsidR="009175DB" w:rsidRPr="009175DB" w:rsidRDefault="009175DB" w:rsidP="009175D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9175DB">
              <w:rPr>
                <w:rFonts w:ascii="Times New Roman" w:hAnsi="Times New Roman" w:cs="Times New Roman"/>
                <w:b/>
                <w:sz w:val="24"/>
                <w:szCs w:val="24"/>
              </w:rPr>
              <w:t>С</w:t>
            </w:r>
            <w:r w:rsidRPr="009175DB">
              <w:rPr>
                <w:rFonts w:ascii="Times New Roman" w:hAnsi="Times New Roman" w:cs="Times New Roman"/>
                <w:sz w:val="24"/>
                <w:szCs w:val="24"/>
              </w:rPr>
              <w:t xml:space="preserve">портивная площадка во дворе домов Калужская 1, 3 заливалась из дома №1, в подвале которого хранился инвентарь для заливки катка. В начале года в подключении к воде из дома №1 было отказано, как и в хранении инвентаря. В настоящий момент получено согласие жильцов дома №3 по вопросу подключения к воде, заливка площадки начата и при благоприятных погодных условиях будет закончена до 10 февраля. </w:t>
            </w:r>
          </w:p>
          <w:p w:rsidR="009175DB" w:rsidRDefault="009175DB" w:rsidP="009175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75DB">
              <w:rPr>
                <w:rFonts w:ascii="Times New Roman" w:hAnsi="Times New Roman" w:cs="Times New Roman"/>
                <w:b/>
                <w:sz w:val="24"/>
                <w:szCs w:val="24"/>
              </w:rPr>
              <w:t>Ф</w:t>
            </w:r>
            <w:r w:rsidRPr="009175DB">
              <w:rPr>
                <w:rFonts w:ascii="Times New Roman" w:hAnsi="Times New Roman" w:cs="Times New Roman"/>
                <w:sz w:val="24"/>
                <w:szCs w:val="24"/>
              </w:rPr>
              <w:t xml:space="preserve">изкультурно-спортивная работа на спортивных площадках (Калужская, 1, Энгельса, 26) проводится инструкторами МП «Дворец Спорта» с 10.00 до 22.00, согласно расписания, утвержденного директором предприятия. С жителями окрестных домов проводятся различные физкультурно-спортивные мероприятия: соревнования по футболу, хоккею, Веселые старты. В непосредственной близости от спортивной площадки функционирует биотуалет, в темное время суток спортивные площадки освещаются. </w:t>
            </w:r>
          </w:p>
          <w:p w:rsidR="00591584" w:rsidRPr="009175DB" w:rsidRDefault="009175DB" w:rsidP="009175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75DB">
              <w:rPr>
                <w:rFonts w:ascii="Times New Roman" w:hAnsi="Times New Roman" w:cs="Times New Roman"/>
                <w:b/>
                <w:sz w:val="24"/>
                <w:szCs w:val="24"/>
              </w:rPr>
              <w:t>В</w:t>
            </w:r>
            <w:r w:rsidRPr="009175DB">
              <w:rPr>
                <w:rFonts w:ascii="Times New Roman" w:hAnsi="Times New Roman" w:cs="Times New Roman"/>
                <w:sz w:val="24"/>
                <w:szCs w:val="24"/>
              </w:rPr>
              <w:t xml:space="preserve"> целях создания дополнительных условий для занятий физкультурой закуплено и установлено рядом со спортивной площадкой</w:t>
            </w:r>
            <w:r w:rsidRPr="009175DB">
              <w:rPr>
                <w:rFonts w:ascii="Times New Roman" w:hAnsi="Times New Roman" w:cs="Times New Roman"/>
                <w:bCs/>
                <w:sz w:val="24"/>
                <w:szCs w:val="24"/>
              </w:rPr>
              <w:t xml:space="preserve"> по ул. </w:t>
            </w:r>
            <w:r w:rsidRPr="009175DB">
              <w:rPr>
                <w:rFonts w:ascii="Times New Roman" w:hAnsi="Times New Roman" w:cs="Times New Roman"/>
                <w:sz w:val="24"/>
                <w:szCs w:val="24"/>
              </w:rPr>
              <w:t xml:space="preserve">Калужская, 1 специальное оборудование для проведения уличных тренировок с собственным весом на тренажёрах (воркаут). </w:t>
            </w:r>
            <w:r w:rsidR="009C662A">
              <w:rPr>
                <w:rFonts w:ascii="Times New Roman" w:eastAsia="Times New Roman" w:hAnsi="Times New Roman" w:cs="Times New Roman"/>
                <w:b/>
                <w:color w:val="000000"/>
                <w:sz w:val="24"/>
                <w:szCs w:val="24"/>
                <w:lang w:eastAsia="ru-RU"/>
              </w:rPr>
              <w:t xml:space="preserve">  </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9C662A"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9C662A">
              <w:rPr>
                <w:rFonts w:ascii="Times New Roman" w:eastAsia="Times New Roman" w:hAnsi="Times New Roman" w:cs="Times New Roman"/>
                <w:b/>
                <w:color w:val="000000"/>
                <w:sz w:val="24"/>
                <w:szCs w:val="24"/>
                <w:lang w:eastAsia="ru-RU"/>
              </w:rPr>
              <w:t>К</w:t>
            </w:r>
            <w:r w:rsidR="00591584" w:rsidRPr="00C072CC">
              <w:rPr>
                <w:rFonts w:ascii="Times New Roman" w:eastAsia="Times New Roman" w:hAnsi="Times New Roman" w:cs="Times New Roman"/>
                <w:color w:val="000000"/>
                <w:sz w:val="24"/>
                <w:szCs w:val="24"/>
                <w:lang w:eastAsia="ru-RU"/>
              </w:rPr>
              <w:t>акие редакции средств массовой информации получали средства городского бюджета в 2013 году, в каком объёме и на каком основании?</w:t>
            </w:r>
          </w:p>
        </w:tc>
        <w:tc>
          <w:tcPr>
            <w:tcW w:w="10631" w:type="dxa"/>
            <w:gridSpan w:val="2"/>
            <w:tcBorders>
              <w:top w:val="nil"/>
              <w:left w:val="nil"/>
              <w:bottom w:val="single" w:sz="4" w:space="0" w:color="auto"/>
              <w:right w:val="double" w:sz="6" w:space="0" w:color="auto"/>
            </w:tcBorders>
            <w:shd w:val="clear" w:color="auto" w:fill="auto"/>
            <w:hideMark/>
          </w:tcPr>
          <w:p w:rsidR="00591584" w:rsidRPr="00C072CC" w:rsidRDefault="009C662A" w:rsidP="00FD2E5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9C662A">
              <w:rPr>
                <w:rFonts w:ascii="Times New Roman" w:eastAsia="Times New Roman" w:hAnsi="Times New Roman" w:cs="Times New Roman"/>
                <w:b/>
                <w:color w:val="000000"/>
                <w:sz w:val="24"/>
                <w:szCs w:val="24"/>
                <w:lang w:eastAsia="ru-RU"/>
              </w:rPr>
              <w:t>В</w:t>
            </w:r>
            <w:r w:rsidR="00591584" w:rsidRPr="00C072CC">
              <w:rPr>
                <w:rFonts w:ascii="Times New Roman" w:eastAsia="Times New Roman" w:hAnsi="Times New Roman" w:cs="Times New Roman"/>
                <w:color w:val="000000"/>
                <w:sz w:val="24"/>
                <w:szCs w:val="24"/>
                <w:lang w:eastAsia="ru-RU"/>
              </w:rPr>
              <w:t xml:space="preserve"> 2013 году бюджетные средства получили следующие редакции средств массовой информации (руб.):</w:t>
            </w:r>
            <w:r w:rsidR="00591584" w:rsidRPr="00C072CC">
              <w:rPr>
                <w:rFonts w:ascii="Times New Roman" w:eastAsia="Times New Roman" w:hAnsi="Times New Roman" w:cs="Times New Roman"/>
                <w:color w:val="000000"/>
                <w:sz w:val="24"/>
                <w:szCs w:val="24"/>
                <w:lang w:eastAsia="ru-RU"/>
              </w:rPr>
              <w:br/>
              <w:t>- Газета «Обнинск» 380 000,0</w:t>
            </w:r>
            <w:r w:rsidR="00591584" w:rsidRPr="00C072CC">
              <w:rPr>
                <w:rFonts w:ascii="Times New Roman" w:eastAsia="Times New Roman" w:hAnsi="Times New Roman" w:cs="Times New Roman"/>
                <w:color w:val="000000"/>
                <w:sz w:val="24"/>
                <w:szCs w:val="24"/>
                <w:lang w:eastAsia="ru-RU"/>
              </w:rPr>
              <w:br/>
              <w:t>- Газета «НГ-Регион» 600 000,0</w:t>
            </w:r>
            <w:r w:rsidR="00591584" w:rsidRPr="00C072CC">
              <w:rPr>
                <w:rFonts w:ascii="Times New Roman" w:eastAsia="Times New Roman" w:hAnsi="Times New Roman" w:cs="Times New Roman"/>
                <w:color w:val="000000"/>
                <w:sz w:val="24"/>
                <w:szCs w:val="24"/>
                <w:lang w:eastAsia="ru-RU"/>
              </w:rPr>
              <w:br/>
              <w:t>-  Газета «Новая среда» 400 000,0</w:t>
            </w:r>
            <w:r w:rsidR="00591584" w:rsidRPr="00C072CC">
              <w:rPr>
                <w:rFonts w:ascii="Times New Roman" w:eastAsia="Times New Roman" w:hAnsi="Times New Roman" w:cs="Times New Roman"/>
                <w:color w:val="000000"/>
                <w:sz w:val="24"/>
                <w:szCs w:val="24"/>
                <w:lang w:eastAsia="ru-RU"/>
              </w:rPr>
              <w:br/>
              <w:t>- Газета «События +» 378 900,0</w:t>
            </w:r>
            <w:r w:rsidR="00591584" w:rsidRPr="00C072CC">
              <w:rPr>
                <w:rFonts w:ascii="Times New Roman" w:eastAsia="Times New Roman" w:hAnsi="Times New Roman" w:cs="Times New Roman"/>
                <w:color w:val="000000"/>
                <w:sz w:val="24"/>
                <w:szCs w:val="24"/>
                <w:lang w:eastAsia="ru-RU"/>
              </w:rPr>
              <w:br/>
              <w:t>- Газета «Обнинская газета» 320 000,0</w:t>
            </w:r>
            <w:r w:rsidR="00591584" w:rsidRPr="00C072CC">
              <w:rPr>
                <w:rFonts w:ascii="Times New Roman" w:eastAsia="Times New Roman" w:hAnsi="Times New Roman" w:cs="Times New Roman"/>
                <w:color w:val="000000"/>
                <w:sz w:val="24"/>
                <w:szCs w:val="24"/>
                <w:lang w:eastAsia="ru-RU"/>
              </w:rPr>
              <w:br/>
              <w:t>- Газета «Обнинский вестник» 2 360 143,0</w:t>
            </w:r>
            <w:r w:rsidR="00591584" w:rsidRPr="00C072CC">
              <w:rPr>
                <w:rFonts w:ascii="Times New Roman" w:eastAsia="Times New Roman" w:hAnsi="Times New Roman" w:cs="Times New Roman"/>
                <w:color w:val="000000"/>
                <w:sz w:val="24"/>
                <w:szCs w:val="24"/>
                <w:lang w:eastAsia="ru-RU"/>
              </w:rPr>
              <w:br/>
              <w:t>- Газета «Час Пик» 320 000,0</w:t>
            </w:r>
            <w:r w:rsidR="00591584" w:rsidRPr="00C072CC">
              <w:rPr>
                <w:rFonts w:ascii="Times New Roman" w:eastAsia="Times New Roman" w:hAnsi="Times New Roman" w:cs="Times New Roman"/>
                <w:color w:val="000000"/>
                <w:sz w:val="24"/>
                <w:szCs w:val="24"/>
                <w:lang w:eastAsia="ru-RU"/>
              </w:rPr>
              <w:br/>
              <w:t>- Газета «Неделя Обнинска»  600 000,0</w:t>
            </w:r>
            <w:r w:rsidR="00591584" w:rsidRPr="00C072CC">
              <w:rPr>
                <w:rFonts w:ascii="Times New Roman" w:eastAsia="Times New Roman" w:hAnsi="Times New Roman" w:cs="Times New Roman"/>
                <w:color w:val="000000"/>
                <w:sz w:val="24"/>
                <w:szCs w:val="24"/>
                <w:lang w:eastAsia="ru-RU"/>
              </w:rPr>
              <w:br/>
              <w:t>- Газета «Вы и Мы» 600 000,0</w:t>
            </w:r>
            <w:r w:rsidR="00591584" w:rsidRPr="00C072CC">
              <w:rPr>
                <w:rFonts w:ascii="Times New Roman" w:eastAsia="Times New Roman" w:hAnsi="Times New Roman" w:cs="Times New Roman"/>
                <w:color w:val="000000"/>
                <w:sz w:val="24"/>
                <w:szCs w:val="24"/>
                <w:lang w:eastAsia="ru-RU"/>
              </w:rPr>
              <w:br/>
              <w:t>- Газета «Контакт» 400 000,0</w:t>
            </w:r>
            <w:r w:rsidR="00591584" w:rsidRPr="00C072CC">
              <w:rPr>
                <w:rFonts w:ascii="Times New Roman" w:eastAsia="Times New Roman" w:hAnsi="Times New Roman" w:cs="Times New Roman"/>
                <w:color w:val="000000"/>
                <w:sz w:val="24"/>
                <w:szCs w:val="24"/>
                <w:lang w:eastAsia="ru-RU"/>
              </w:rPr>
              <w:br/>
              <w:t>- Газета «Провинция Про» 120 000,0</w:t>
            </w:r>
            <w:r w:rsidR="00591584" w:rsidRPr="00C072CC">
              <w:rPr>
                <w:rFonts w:ascii="Times New Roman" w:eastAsia="Times New Roman" w:hAnsi="Times New Roman" w:cs="Times New Roman"/>
                <w:color w:val="000000"/>
                <w:sz w:val="24"/>
                <w:szCs w:val="24"/>
                <w:lang w:eastAsia="ru-RU"/>
              </w:rPr>
              <w:br/>
              <w:t>- Радио «Русское радио-Обнинск» 366 300,0</w:t>
            </w:r>
            <w:r w:rsidR="00591584" w:rsidRPr="00C072C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ВСЕГО 6 845 343,0</w:t>
            </w:r>
            <w:r w:rsidR="00591584" w:rsidRPr="00C072CC">
              <w:rPr>
                <w:rFonts w:ascii="Times New Roman" w:eastAsia="Times New Roman" w:hAnsi="Times New Roman" w:cs="Times New Roman"/>
                <w:color w:val="000000"/>
                <w:sz w:val="24"/>
                <w:szCs w:val="24"/>
                <w:lang w:eastAsia="ru-RU"/>
              </w:rPr>
              <w:br/>
            </w:r>
            <w:r w:rsidRPr="009C662A">
              <w:rPr>
                <w:rFonts w:ascii="Times New Roman" w:eastAsia="Times New Roman" w:hAnsi="Times New Roman" w:cs="Times New Roman"/>
                <w:b/>
                <w:color w:val="000000"/>
                <w:sz w:val="24"/>
                <w:szCs w:val="24"/>
                <w:lang w:eastAsia="ru-RU"/>
              </w:rPr>
              <w:t xml:space="preserve">   </w:t>
            </w:r>
            <w:r w:rsidR="00591584" w:rsidRPr="009C662A">
              <w:rPr>
                <w:rFonts w:ascii="Times New Roman" w:eastAsia="Times New Roman" w:hAnsi="Times New Roman" w:cs="Times New Roman"/>
                <w:b/>
                <w:color w:val="000000"/>
                <w:sz w:val="24"/>
                <w:szCs w:val="24"/>
                <w:lang w:eastAsia="ru-RU"/>
              </w:rPr>
              <w:t>С</w:t>
            </w:r>
            <w:r w:rsidR="00591584" w:rsidRPr="00C072CC">
              <w:rPr>
                <w:rFonts w:ascii="Times New Roman" w:eastAsia="Times New Roman" w:hAnsi="Times New Roman" w:cs="Times New Roman"/>
                <w:color w:val="000000"/>
                <w:sz w:val="24"/>
                <w:szCs w:val="24"/>
                <w:lang w:eastAsia="ru-RU"/>
              </w:rPr>
              <w:t>редства перечислялись по муниципальным контрактам  за оказанные услуги по опубликованию официальной информации органов городского самоуправления, по подготовке и опубликованию цикла статей по различным сферам жизнедеятельности города.</w:t>
            </w:r>
            <w:r w:rsidR="00591584" w:rsidRPr="00C072CC">
              <w:rPr>
                <w:rFonts w:ascii="Times New Roman" w:eastAsia="Times New Roman" w:hAnsi="Times New Roman" w:cs="Times New Roman"/>
                <w:color w:val="000000"/>
                <w:sz w:val="24"/>
                <w:szCs w:val="24"/>
                <w:lang w:eastAsia="ru-RU"/>
              </w:rPr>
              <w:br/>
              <w:t>Муниципальные контракты заключались с победителями электронных аукционов и запросо</w:t>
            </w:r>
            <w:r w:rsidR="00FD2E5A">
              <w:rPr>
                <w:rFonts w:ascii="Times New Roman" w:eastAsia="Times New Roman" w:hAnsi="Times New Roman" w:cs="Times New Roman"/>
                <w:color w:val="000000"/>
                <w:sz w:val="24"/>
                <w:szCs w:val="24"/>
                <w:lang w:eastAsia="ru-RU"/>
              </w:rPr>
              <w:t>в котировок,</w:t>
            </w:r>
            <w:r w:rsidR="00591584" w:rsidRPr="00C072CC">
              <w:rPr>
                <w:rFonts w:ascii="Times New Roman" w:eastAsia="Times New Roman" w:hAnsi="Times New Roman" w:cs="Times New Roman"/>
                <w:color w:val="000000"/>
                <w:sz w:val="24"/>
                <w:szCs w:val="24"/>
                <w:lang w:eastAsia="ru-RU"/>
              </w:rPr>
              <w:t xml:space="preserve"> заключались договоры на оказание услуг.</w:t>
            </w:r>
            <w:r w:rsidR="005469F9">
              <w:rPr>
                <w:rFonts w:ascii="Times New Roman" w:eastAsia="Times New Roman" w:hAnsi="Times New Roman" w:cs="Times New Roman"/>
                <w:color w:val="000000"/>
                <w:sz w:val="24"/>
                <w:szCs w:val="24"/>
                <w:lang w:eastAsia="ru-RU"/>
              </w:rPr>
              <w:t xml:space="preserve"> Вся информация о муниципальных контрактах публикуется  на официальном сайте Администрации города в разделе Муниципальный заказ г. Обнинск.</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9C662A"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9C662A">
              <w:rPr>
                <w:rFonts w:ascii="Times New Roman" w:eastAsia="Times New Roman" w:hAnsi="Times New Roman" w:cs="Times New Roman"/>
                <w:b/>
                <w:color w:val="000000"/>
                <w:sz w:val="24"/>
                <w:szCs w:val="24"/>
                <w:lang w:eastAsia="ru-RU"/>
              </w:rPr>
              <w:t>К</w:t>
            </w:r>
            <w:r w:rsidR="00591584" w:rsidRPr="00C072CC">
              <w:rPr>
                <w:rFonts w:ascii="Times New Roman" w:eastAsia="Times New Roman" w:hAnsi="Times New Roman" w:cs="Times New Roman"/>
                <w:color w:val="000000"/>
                <w:sz w:val="24"/>
                <w:szCs w:val="24"/>
                <w:lang w:eastAsia="ru-RU"/>
              </w:rPr>
              <w:t>огда Администрация города предполагает вернуться к вопросу о создании особо охраняемой природной территории «Лужки-Горки-Ладенки»?</w:t>
            </w:r>
          </w:p>
        </w:tc>
        <w:tc>
          <w:tcPr>
            <w:tcW w:w="10631" w:type="dxa"/>
            <w:gridSpan w:val="2"/>
            <w:tcBorders>
              <w:top w:val="nil"/>
              <w:left w:val="nil"/>
              <w:bottom w:val="single" w:sz="4" w:space="0" w:color="auto"/>
              <w:right w:val="double" w:sz="6" w:space="0" w:color="auto"/>
            </w:tcBorders>
            <w:shd w:val="clear" w:color="auto" w:fill="auto"/>
            <w:hideMark/>
          </w:tcPr>
          <w:p w:rsidR="00591584" w:rsidRPr="0043532A" w:rsidRDefault="009C662A" w:rsidP="009C662A">
            <w:pPr>
              <w:jc w:val="both"/>
              <w:rPr>
                <w:rFonts w:ascii="Times New Roman" w:hAnsi="Times New Roman" w:cs="Times New Roman"/>
                <w:sz w:val="24"/>
                <w:szCs w:val="24"/>
              </w:rPr>
            </w:pPr>
            <w:r>
              <w:rPr>
                <w:rFonts w:ascii="Times New Roman" w:hAnsi="Times New Roman" w:cs="Times New Roman"/>
                <w:sz w:val="24"/>
                <w:szCs w:val="24"/>
              </w:rPr>
              <w:t xml:space="preserve">   </w:t>
            </w:r>
            <w:r w:rsidR="0043532A" w:rsidRPr="009C662A">
              <w:rPr>
                <w:rFonts w:ascii="Times New Roman" w:hAnsi="Times New Roman" w:cs="Times New Roman"/>
                <w:b/>
                <w:sz w:val="24"/>
                <w:szCs w:val="24"/>
              </w:rPr>
              <w:t>А</w:t>
            </w:r>
            <w:r w:rsidR="0043532A" w:rsidRPr="00304EC7">
              <w:rPr>
                <w:rFonts w:ascii="Times New Roman" w:hAnsi="Times New Roman" w:cs="Times New Roman"/>
                <w:sz w:val="24"/>
                <w:szCs w:val="24"/>
              </w:rPr>
              <w:t xml:space="preserve">дминистрация города </w:t>
            </w:r>
            <w:r w:rsidR="0043532A">
              <w:rPr>
                <w:rFonts w:ascii="Times New Roman" w:hAnsi="Times New Roman" w:cs="Times New Roman"/>
                <w:sz w:val="24"/>
                <w:szCs w:val="24"/>
              </w:rPr>
              <w:t>предполагает вернуться к вопросу о создании особо охраняемой природной территории «Лужки-Горки-Ладенки» после проведения кадастрового</w:t>
            </w:r>
            <w:r w:rsidR="0043532A" w:rsidRPr="00340418">
              <w:rPr>
                <w:rFonts w:ascii="Times New Roman" w:hAnsi="Times New Roman" w:cs="Times New Roman"/>
                <w:sz w:val="24"/>
                <w:szCs w:val="24"/>
              </w:rPr>
              <w:t xml:space="preserve"> учет</w:t>
            </w:r>
            <w:r w:rsidR="0043532A">
              <w:rPr>
                <w:rFonts w:ascii="Times New Roman" w:hAnsi="Times New Roman" w:cs="Times New Roman"/>
                <w:sz w:val="24"/>
                <w:szCs w:val="24"/>
              </w:rPr>
              <w:t>а границ</w:t>
            </w:r>
            <w:r w:rsidR="0043532A" w:rsidRPr="00340418">
              <w:rPr>
                <w:rFonts w:ascii="Times New Roman" w:hAnsi="Times New Roman" w:cs="Times New Roman"/>
                <w:sz w:val="24"/>
                <w:szCs w:val="24"/>
              </w:rPr>
              <w:t xml:space="preserve"> земельных участков под городскими лесами</w:t>
            </w:r>
            <w:r w:rsidR="0043532A">
              <w:rPr>
                <w:rFonts w:ascii="Times New Roman" w:hAnsi="Times New Roman" w:cs="Times New Roman"/>
                <w:sz w:val="24"/>
                <w:szCs w:val="24"/>
              </w:rPr>
              <w:t>, разработки и утверждения лесохозяйственного</w:t>
            </w:r>
            <w:r w:rsidR="0043532A" w:rsidRPr="00340418">
              <w:rPr>
                <w:rFonts w:ascii="Times New Roman" w:hAnsi="Times New Roman" w:cs="Times New Roman"/>
                <w:sz w:val="24"/>
                <w:szCs w:val="24"/>
              </w:rPr>
              <w:t xml:space="preserve"> регламент</w:t>
            </w:r>
            <w:r w:rsidR="0043532A">
              <w:rPr>
                <w:rFonts w:ascii="Times New Roman" w:hAnsi="Times New Roman" w:cs="Times New Roman"/>
                <w:sz w:val="24"/>
                <w:szCs w:val="24"/>
              </w:rPr>
              <w:t>а</w:t>
            </w:r>
            <w:r w:rsidR="0043532A" w:rsidRPr="00340418">
              <w:rPr>
                <w:rFonts w:ascii="Times New Roman" w:hAnsi="Times New Roman" w:cs="Times New Roman"/>
                <w:sz w:val="24"/>
                <w:szCs w:val="24"/>
              </w:rPr>
              <w:t xml:space="preserve">, </w:t>
            </w:r>
            <w:r w:rsidR="0043532A">
              <w:rPr>
                <w:rFonts w:ascii="Times New Roman" w:hAnsi="Times New Roman" w:cs="Times New Roman"/>
                <w:sz w:val="24"/>
                <w:szCs w:val="24"/>
              </w:rPr>
              <w:t>решения вопросов создания лесопарка совместно с Федеральным</w:t>
            </w:r>
            <w:r w:rsidR="0043532A" w:rsidRPr="00340418">
              <w:rPr>
                <w:rFonts w:ascii="Times New Roman" w:hAnsi="Times New Roman" w:cs="Times New Roman"/>
                <w:sz w:val="24"/>
                <w:szCs w:val="24"/>
              </w:rPr>
              <w:t xml:space="preserve"> агентство</w:t>
            </w:r>
            <w:r w:rsidR="0043532A">
              <w:rPr>
                <w:rFonts w:ascii="Times New Roman" w:hAnsi="Times New Roman" w:cs="Times New Roman"/>
                <w:sz w:val="24"/>
                <w:szCs w:val="24"/>
              </w:rPr>
              <w:t>м</w:t>
            </w:r>
            <w:r w:rsidR="0043532A" w:rsidRPr="00340418">
              <w:rPr>
                <w:rFonts w:ascii="Times New Roman" w:hAnsi="Times New Roman" w:cs="Times New Roman"/>
                <w:sz w:val="24"/>
                <w:szCs w:val="24"/>
              </w:rPr>
              <w:t xml:space="preserve"> лесного хозяйства РФ</w:t>
            </w:r>
            <w:r w:rsidR="0043532A">
              <w:rPr>
                <w:rFonts w:ascii="Times New Roman" w:hAnsi="Times New Roman" w:cs="Times New Roman"/>
                <w:sz w:val="24"/>
                <w:szCs w:val="24"/>
              </w:rPr>
              <w:t>.</w:t>
            </w:r>
            <w:r w:rsidR="0043532A" w:rsidRPr="00340418">
              <w:rPr>
                <w:rFonts w:ascii="Times New Roman" w:hAnsi="Times New Roman" w:cs="Times New Roman"/>
                <w:sz w:val="24"/>
                <w:szCs w:val="24"/>
              </w:rPr>
              <w:t xml:space="preserve"> </w:t>
            </w:r>
            <w:r w:rsidR="0043532A">
              <w:rPr>
                <w:rFonts w:ascii="Times New Roman" w:hAnsi="Times New Roman" w:cs="Times New Roman"/>
                <w:sz w:val="24"/>
                <w:szCs w:val="24"/>
              </w:rPr>
              <w:t>Ориентировочно – во второй половине 2015 года.</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9C662A">
              <w:rPr>
                <w:rFonts w:ascii="Times New Roman" w:eastAsia="Times New Roman" w:hAnsi="Times New Roman" w:cs="Times New Roman"/>
                <w:color w:val="000000"/>
                <w:sz w:val="24"/>
                <w:szCs w:val="24"/>
                <w:lang w:eastAsia="ru-RU"/>
              </w:rPr>
              <w:t xml:space="preserve">  </w:t>
            </w:r>
            <w:r w:rsidR="00AC2B1E" w:rsidRPr="00A96042">
              <w:rPr>
                <w:rFonts w:ascii="Times New Roman" w:hAnsi="Times New Roman" w:cs="Times New Roman"/>
                <w:b/>
                <w:sz w:val="24"/>
                <w:szCs w:val="24"/>
              </w:rPr>
              <w:t>П</w:t>
            </w:r>
            <w:r w:rsidR="00AC2B1E" w:rsidRPr="00C072CC">
              <w:rPr>
                <w:rFonts w:ascii="Times New Roman" w:hAnsi="Times New Roman" w:cs="Times New Roman"/>
                <w:sz w:val="24"/>
                <w:szCs w:val="24"/>
              </w:rPr>
              <w:t>рошу предоставить данные о статусе горо</w:t>
            </w:r>
            <w:r w:rsidR="009C662A">
              <w:rPr>
                <w:rFonts w:ascii="Times New Roman" w:hAnsi="Times New Roman" w:cs="Times New Roman"/>
                <w:sz w:val="24"/>
                <w:szCs w:val="24"/>
              </w:rPr>
              <w:t>-</w:t>
            </w:r>
            <w:r w:rsidR="00AC2B1E" w:rsidRPr="00C072CC">
              <w:rPr>
                <w:rFonts w:ascii="Times New Roman" w:hAnsi="Times New Roman" w:cs="Times New Roman"/>
                <w:sz w:val="24"/>
                <w:szCs w:val="24"/>
              </w:rPr>
              <w:t>дских территорий: какая часть находится в федеральной, областной, неразграниченной государственной, муниципальной, частной собственности? Какая часть земель, находя</w:t>
            </w:r>
            <w:r w:rsidR="009C662A">
              <w:rPr>
                <w:rFonts w:ascii="Times New Roman" w:hAnsi="Times New Roman" w:cs="Times New Roman"/>
                <w:sz w:val="24"/>
                <w:szCs w:val="24"/>
              </w:rPr>
              <w:t>-</w:t>
            </w:r>
            <w:r w:rsidR="00AC2B1E" w:rsidRPr="00C072CC">
              <w:rPr>
                <w:rFonts w:ascii="Times New Roman" w:hAnsi="Times New Roman" w:cs="Times New Roman"/>
                <w:sz w:val="24"/>
                <w:szCs w:val="24"/>
              </w:rPr>
              <w:t>щихся в неразграниченной государственной и муниципальной собственности передана в краткосрочную аренду (до 3-5 лет), в долгосрочную, в бессрочное пользование?</w:t>
            </w:r>
          </w:p>
        </w:tc>
        <w:tc>
          <w:tcPr>
            <w:tcW w:w="10631" w:type="dxa"/>
            <w:gridSpan w:val="2"/>
            <w:tcBorders>
              <w:top w:val="nil"/>
              <w:left w:val="nil"/>
              <w:bottom w:val="single" w:sz="4" w:space="0" w:color="auto"/>
              <w:right w:val="double" w:sz="6" w:space="0" w:color="auto"/>
            </w:tcBorders>
            <w:shd w:val="clear" w:color="auto" w:fill="auto"/>
            <w:hideMark/>
          </w:tcPr>
          <w:p w:rsidR="00AC2B1E" w:rsidRPr="00C072CC" w:rsidRDefault="00591584" w:rsidP="0052764C">
            <w:pPr>
              <w:shd w:val="clear" w:color="auto" w:fill="FFFFFF"/>
              <w:spacing w:after="0" w:line="240" w:lineRule="auto"/>
              <w:rPr>
                <w:rFonts w:ascii="Times New Roman" w:hAnsi="Times New Roman" w:cs="Times New Roman"/>
                <w:sz w:val="24"/>
                <w:szCs w:val="24"/>
              </w:rPr>
            </w:pPr>
            <w:r w:rsidRPr="00C072CC">
              <w:rPr>
                <w:rFonts w:ascii="Times New Roman" w:eastAsia="Times New Roman" w:hAnsi="Times New Roman" w:cs="Times New Roman"/>
                <w:color w:val="000000"/>
                <w:sz w:val="24"/>
                <w:szCs w:val="24"/>
                <w:lang w:eastAsia="ru-RU"/>
              </w:rPr>
              <w:t> </w:t>
            </w:r>
            <w:r w:rsidR="009C662A">
              <w:rPr>
                <w:rFonts w:ascii="Times New Roman" w:eastAsia="Times New Roman" w:hAnsi="Times New Roman" w:cs="Times New Roman"/>
                <w:color w:val="000000"/>
                <w:sz w:val="24"/>
                <w:szCs w:val="24"/>
                <w:lang w:eastAsia="ru-RU"/>
              </w:rPr>
              <w:t xml:space="preserve">  </w:t>
            </w:r>
            <w:r w:rsidR="00AC2B1E" w:rsidRPr="009C662A">
              <w:rPr>
                <w:rFonts w:ascii="Times New Roman" w:hAnsi="Times New Roman" w:cs="Times New Roman"/>
                <w:b/>
                <w:sz w:val="24"/>
                <w:szCs w:val="24"/>
              </w:rPr>
              <w:t>П</w:t>
            </w:r>
            <w:r w:rsidR="00AC2B1E" w:rsidRPr="00C072CC">
              <w:rPr>
                <w:rFonts w:ascii="Times New Roman" w:hAnsi="Times New Roman" w:cs="Times New Roman"/>
                <w:sz w:val="24"/>
                <w:szCs w:val="24"/>
              </w:rPr>
              <w:t>о данным Обнинского отдела Росреестра:</w:t>
            </w:r>
          </w:p>
          <w:p w:rsidR="00AC2B1E"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всего земель в границах города Обнинска– 4297 га;</w:t>
            </w:r>
          </w:p>
          <w:p w:rsidR="00AC2B1E"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федеральная  собственность – 742 га (17,27%);</w:t>
            </w:r>
          </w:p>
          <w:p w:rsidR="00AC2B1E"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областная собственность – 102 га (2,37%);</w:t>
            </w:r>
          </w:p>
          <w:p w:rsidR="00AC2B1E"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земли, государственная собственность на которые не разграничена – 2092,5 га (48,70%);</w:t>
            </w:r>
          </w:p>
          <w:p w:rsidR="00AC2B1E"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муниципальная собственность – 277,5 га (6,46%);</w:t>
            </w:r>
          </w:p>
          <w:p w:rsidR="00AC2B1E"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собственность юридических лиц - 394 га (9,17%);</w:t>
            </w:r>
          </w:p>
          <w:p w:rsidR="00AC2B1E"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частная собственность – 689 га (16,03%).</w:t>
            </w:r>
          </w:p>
          <w:p w:rsidR="00AC2B1E" w:rsidRPr="00C072CC" w:rsidRDefault="009C662A" w:rsidP="0052764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2B1E" w:rsidRPr="009C662A">
              <w:rPr>
                <w:rFonts w:ascii="Times New Roman" w:hAnsi="Times New Roman" w:cs="Times New Roman"/>
                <w:b/>
                <w:sz w:val="24"/>
                <w:szCs w:val="24"/>
              </w:rPr>
              <w:t>И</w:t>
            </w:r>
            <w:r w:rsidR="00AC2B1E" w:rsidRPr="00C072CC">
              <w:rPr>
                <w:rFonts w:ascii="Times New Roman" w:hAnsi="Times New Roman" w:cs="Times New Roman"/>
                <w:sz w:val="24"/>
                <w:szCs w:val="24"/>
              </w:rPr>
              <w:t xml:space="preserve">з земель государственная собственность на которые не разграничена  и земель муниципальной собственности в 2013 году передано в </w:t>
            </w:r>
          </w:p>
          <w:p w:rsidR="00AC2B1E"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 xml:space="preserve"> - краткосрочную (до 3-5 лет) аренду 7,02 га (0,3%);</w:t>
            </w:r>
          </w:p>
          <w:p w:rsidR="00AC2B1E"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 xml:space="preserve"> - долгосрочную аренду 3,26 га (0,14%);</w:t>
            </w:r>
          </w:p>
          <w:p w:rsidR="00591584" w:rsidRPr="00C072CC" w:rsidRDefault="00AC2B1E" w:rsidP="0052764C">
            <w:pPr>
              <w:shd w:val="clear" w:color="auto" w:fill="FFFFFF"/>
              <w:spacing w:after="0" w:line="240" w:lineRule="auto"/>
              <w:rPr>
                <w:rFonts w:ascii="Times New Roman" w:hAnsi="Times New Roman" w:cs="Times New Roman"/>
                <w:sz w:val="24"/>
                <w:szCs w:val="24"/>
              </w:rPr>
            </w:pPr>
            <w:r w:rsidRPr="00C072CC">
              <w:rPr>
                <w:rFonts w:ascii="Times New Roman" w:hAnsi="Times New Roman" w:cs="Times New Roman"/>
                <w:sz w:val="24"/>
                <w:szCs w:val="24"/>
              </w:rPr>
              <w:t xml:space="preserve"> - бессрочное пользование 4,03 га (0,17%).</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A96042"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2B1E" w:rsidRPr="00A96042">
              <w:rPr>
                <w:rFonts w:ascii="Times New Roman" w:eastAsia="Calibri" w:hAnsi="Times New Roman" w:cs="Times New Roman"/>
                <w:b/>
                <w:sz w:val="24"/>
                <w:szCs w:val="24"/>
              </w:rPr>
              <w:t>С</w:t>
            </w:r>
            <w:r w:rsidR="00AC2B1E" w:rsidRPr="00C072CC">
              <w:rPr>
                <w:rFonts w:ascii="Times New Roman" w:eastAsia="Calibri" w:hAnsi="Times New Roman" w:cs="Times New Roman"/>
                <w:sz w:val="24"/>
                <w:szCs w:val="24"/>
              </w:rPr>
              <w:t>колько в 2013 году было приватизировано нежилых помещений (и какой площади) в многоквартирных домах, в которых находится инженерное оборудование общедомового назначения?</w:t>
            </w:r>
          </w:p>
        </w:tc>
        <w:tc>
          <w:tcPr>
            <w:tcW w:w="10631" w:type="dxa"/>
            <w:gridSpan w:val="2"/>
            <w:tcBorders>
              <w:top w:val="nil"/>
              <w:left w:val="nil"/>
              <w:bottom w:val="single" w:sz="4" w:space="0" w:color="auto"/>
              <w:right w:val="double" w:sz="6" w:space="0" w:color="auto"/>
            </w:tcBorders>
            <w:shd w:val="clear" w:color="auto" w:fill="auto"/>
            <w:hideMark/>
          </w:tcPr>
          <w:p w:rsidR="00C359BE" w:rsidRPr="00C072CC" w:rsidRDefault="00A96042"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359BE" w:rsidRPr="00A96042">
              <w:rPr>
                <w:rFonts w:ascii="Times New Roman" w:hAnsi="Times New Roman" w:cs="Times New Roman"/>
                <w:b/>
                <w:sz w:val="24"/>
                <w:szCs w:val="24"/>
              </w:rPr>
              <w:t>В</w:t>
            </w:r>
            <w:r w:rsidR="00C359BE" w:rsidRPr="00C072CC">
              <w:rPr>
                <w:rFonts w:ascii="Times New Roman" w:hAnsi="Times New Roman" w:cs="Times New Roman"/>
                <w:sz w:val="24"/>
                <w:szCs w:val="24"/>
              </w:rPr>
              <w:t xml:space="preserve"> рамках реализации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субъектом  малого и среднего предпринимательства  в </w:t>
            </w:r>
            <w:r w:rsidR="00C359BE" w:rsidRPr="00C072CC">
              <w:rPr>
                <w:rFonts w:ascii="Times New Roman" w:eastAsia="Calibri" w:hAnsi="Times New Roman" w:cs="Times New Roman"/>
                <w:sz w:val="24"/>
                <w:szCs w:val="24"/>
              </w:rPr>
              <w:t xml:space="preserve"> 2013 году приватизировано 1 подвальное помещение  в многоквартирном доме площадью 80,2 кв.м  </w:t>
            </w:r>
            <w:r w:rsidR="00C359BE" w:rsidRPr="00C072CC">
              <w:rPr>
                <w:rFonts w:ascii="Times New Roman" w:hAnsi="Times New Roman" w:cs="Times New Roman"/>
                <w:sz w:val="24"/>
                <w:szCs w:val="24"/>
              </w:rPr>
              <w:t>в котором расположены общедомовые коммуникации</w:t>
            </w:r>
            <w:r w:rsidR="00C359BE" w:rsidRPr="00C072CC">
              <w:rPr>
                <w:rFonts w:ascii="Times New Roman" w:eastAsia="Calibri" w:hAnsi="Times New Roman" w:cs="Times New Roman"/>
                <w:sz w:val="24"/>
                <w:szCs w:val="24"/>
              </w:rPr>
              <w:t xml:space="preserve"> (стояки отопления, холодного и горячего водоснабжения).</w:t>
            </w:r>
          </w:p>
          <w:p w:rsidR="00C359BE" w:rsidRPr="00C072CC" w:rsidRDefault="00C359BE" w:rsidP="00591584">
            <w:pPr>
              <w:spacing w:after="0" w:line="240" w:lineRule="auto"/>
              <w:rPr>
                <w:rFonts w:ascii="Times New Roman" w:eastAsia="Times New Roman" w:hAnsi="Times New Roman" w:cs="Times New Roman"/>
                <w:color w:val="000000"/>
                <w:sz w:val="24"/>
                <w:szCs w:val="24"/>
                <w:lang w:eastAsia="ru-RU"/>
              </w:rPr>
            </w:pPr>
          </w:p>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A96042"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2B1E" w:rsidRPr="00A96042">
              <w:rPr>
                <w:rFonts w:ascii="Times New Roman" w:eastAsia="Calibri" w:hAnsi="Times New Roman" w:cs="Times New Roman"/>
                <w:b/>
                <w:sz w:val="24"/>
                <w:szCs w:val="24"/>
              </w:rPr>
              <w:t>П</w:t>
            </w:r>
            <w:r w:rsidR="00AC2B1E" w:rsidRPr="00C072CC">
              <w:rPr>
                <w:rFonts w:ascii="Times New Roman" w:eastAsia="Calibri" w:hAnsi="Times New Roman" w:cs="Times New Roman"/>
                <w:sz w:val="24"/>
                <w:szCs w:val="24"/>
              </w:rPr>
              <w:t xml:space="preserve">очему Администрация г. Обнинска не прекратила договор аренды земельного участка со скандально известной Компанией «ПРОГРЕСС» по истечении его срока 27.11.2013? </w:t>
            </w:r>
            <w:r w:rsidR="00AC2B1E" w:rsidRPr="00A96042">
              <w:rPr>
                <w:rFonts w:ascii="Times New Roman" w:eastAsia="Calibri" w:hAnsi="Times New Roman" w:cs="Times New Roman"/>
                <w:b/>
                <w:sz w:val="24"/>
                <w:szCs w:val="24"/>
              </w:rPr>
              <w:t>Н</w:t>
            </w:r>
            <w:r w:rsidR="00AC2B1E" w:rsidRPr="00C072CC">
              <w:rPr>
                <w:rFonts w:ascii="Times New Roman" w:eastAsia="Calibri" w:hAnsi="Times New Roman" w:cs="Times New Roman"/>
                <w:sz w:val="24"/>
                <w:szCs w:val="24"/>
              </w:rPr>
              <w:t>е является ли причиной и целью возобновления договора на неопределенный срок сохранение «окна возможностей» для реанимирования проекта строительства стеклотарного завода?</w:t>
            </w:r>
          </w:p>
        </w:tc>
        <w:tc>
          <w:tcPr>
            <w:tcW w:w="10631" w:type="dxa"/>
            <w:gridSpan w:val="2"/>
            <w:tcBorders>
              <w:top w:val="nil"/>
              <w:left w:val="nil"/>
              <w:bottom w:val="single" w:sz="4" w:space="0" w:color="auto"/>
              <w:right w:val="double" w:sz="6" w:space="0" w:color="auto"/>
            </w:tcBorders>
            <w:shd w:val="clear" w:color="auto" w:fill="auto"/>
            <w:hideMark/>
          </w:tcPr>
          <w:p w:rsidR="00AC2B1E" w:rsidRPr="00C072CC" w:rsidRDefault="00A96042" w:rsidP="00A96042">
            <w:pPr>
              <w:spacing w:after="0" w:line="20" w:lineRule="atLeast"/>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AC2B1E" w:rsidRPr="00A96042">
              <w:rPr>
                <w:rFonts w:ascii="Times New Roman" w:eastAsia="Calibri" w:hAnsi="Times New Roman" w:cs="Times New Roman"/>
                <w:b/>
                <w:sz w:val="24"/>
                <w:szCs w:val="24"/>
              </w:rPr>
              <w:t>О</w:t>
            </w:r>
            <w:r w:rsidR="00AC2B1E" w:rsidRPr="00C072CC">
              <w:rPr>
                <w:rFonts w:ascii="Times New Roman" w:eastAsia="Calibri" w:hAnsi="Times New Roman" w:cs="Times New Roman"/>
                <w:sz w:val="24"/>
                <w:szCs w:val="24"/>
              </w:rPr>
              <w:t>ОО  «Компания «Прогресс» на арендованном земельном участке  возведен объект незавершенный  строительством.</w:t>
            </w:r>
          </w:p>
          <w:p w:rsidR="00AC2B1E" w:rsidRPr="00C072CC" w:rsidRDefault="00A96042" w:rsidP="00A9604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C2B1E" w:rsidRPr="00A96042">
              <w:rPr>
                <w:rFonts w:ascii="Times New Roman" w:hAnsi="Times New Roman" w:cs="Times New Roman"/>
                <w:b/>
                <w:sz w:val="24"/>
                <w:szCs w:val="24"/>
              </w:rPr>
              <w:t>С</w:t>
            </w:r>
            <w:r w:rsidR="00AC2B1E" w:rsidRPr="00C072CC">
              <w:rPr>
                <w:rFonts w:ascii="Times New Roman" w:hAnsi="Times New Roman" w:cs="Times New Roman"/>
                <w:sz w:val="24"/>
                <w:szCs w:val="24"/>
              </w:rPr>
              <w:t>огласно ст.271 Гражданского кодекса Российской Федерации собственник здания, сооружения или иной недвижимости, находящейся на земельном участке, принадлежащем другому лицу, имеет право пользования  земельным участком.</w:t>
            </w:r>
          </w:p>
          <w:p w:rsidR="00591584" w:rsidRPr="00C072CC" w:rsidRDefault="00882EAD" w:rsidP="0052764C">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82EAD">
              <w:rPr>
                <w:rFonts w:ascii="Times New Roman" w:eastAsia="Times New Roman" w:hAnsi="Times New Roman" w:cs="Times New Roman"/>
                <w:b/>
                <w:color w:val="000000"/>
                <w:sz w:val="24"/>
                <w:szCs w:val="24"/>
                <w:lang w:eastAsia="ru-RU"/>
              </w:rPr>
              <w:t>А</w:t>
            </w:r>
            <w:r>
              <w:rPr>
                <w:rFonts w:ascii="Times New Roman" w:eastAsia="Times New Roman" w:hAnsi="Times New Roman" w:cs="Times New Roman"/>
                <w:color w:val="000000"/>
                <w:sz w:val="24"/>
                <w:szCs w:val="24"/>
                <w:lang w:eastAsia="ru-RU"/>
              </w:rPr>
              <w:t xml:space="preserve">дминистрацией города </w:t>
            </w:r>
            <w:r w:rsidRPr="00882EAD">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едется претензионная работа по возвращению земельного участка.</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A96042"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6042">
              <w:rPr>
                <w:rFonts w:ascii="Times New Roman" w:eastAsia="Times New Roman" w:hAnsi="Times New Roman" w:cs="Times New Roman"/>
                <w:b/>
                <w:color w:val="000000"/>
                <w:sz w:val="24"/>
                <w:szCs w:val="24"/>
                <w:lang w:eastAsia="ru-RU"/>
              </w:rPr>
              <w:t xml:space="preserve"> </w:t>
            </w:r>
            <w:r w:rsidR="00AC2B1E" w:rsidRPr="00A96042">
              <w:rPr>
                <w:rFonts w:ascii="Times New Roman" w:eastAsia="Calibri" w:hAnsi="Times New Roman" w:cs="Times New Roman"/>
                <w:b/>
                <w:sz w:val="24"/>
                <w:szCs w:val="24"/>
              </w:rPr>
              <w:t>В</w:t>
            </w:r>
            <w:r w:rsidR="00AC2B1E" w:rsidRPr="00C072CC">
              <w:rPr>
                <w:rFonts w:ascii="Times New Roman" w:eastAsia="Calibri" w:hAnsi="Times New Roman" w:cs="Times New Roman"/>
                <w:sz w:val="24"/>
                <w:szCs w:val="24"/>
              </w:rPr>
              <w:t xml:space="preserve"> течение какого срока Компания «ПРОГ</w:t>
            </w:r>
            <w:r>
              <w:rPr>
                <w:rFonts w:ascii="Times New Roman" w:eastAsia="Calibri" w:hAnsi="Times New Roman" w:cs="Times New Roman"/>
                <w:sz w:val="24"/>
                <w:szCs w:val="24"/>
              </w:rPr>
              <w:t>-</w:t>
            </w:r>
            <w:r w:rsidR="00AC2B1E" w:rsidRPr="00C072CC">
              <w:rPr>
                <w:rFonts w:ascii="Times New Roman" w:eastAsia="Calibri" w:hAnsi="Times New Roman" w:cs="Times New Roman"/>
                <w:sz w:val="24"/>
                <w:szCs w:val="24"/>
              </w:rPr>
              <w:t xml:space="preserve">РЕСС» вносила арендную плату за земельный участок? </w:t>
            </w:r>
            <w:r w:rsidR="00AC2B1E" w:rsidRPr="00A96042">
              <w:rPr>
                <w:rFonts w:ascii="Times New Roman" w:eastAsia="Calibri" w:hAnsi="Times New Roman" w:cs="Times New Roman"/>
                <w:b/>
                <w:sz w:val="24"/>
                <w:szCs w:val="24"/>
              </w:rPr>
              <w:t>З</w:t>
            </w:r>
            <w:r w:rsidR="00AC2B1E" w:rsidRPr="00C072CC">
              <w:rPr>
                <w:rFonts w:ascii="Times New Roman" w:eastAsia="Calibri" w:hAnsi="Times New Roman" w:cs="Times New Roman"/>
                <w:sz w:val="24"/>
                <w:szCs w:val="24"/>
              </w:rPr>
              <w:t>а какой срок арендная плата не внесена?</w:t>
            </w:r>
            <w:r>
              <w:rPr>
                <w:rFonts w:ascii="Times New Roman" w:eastAsia="Calibri" w:hAnsi="Times New Roman" w:cs="Times New Roman"/>
                <w:sz w:val="24"/>
                <w:szCs w:val="24"/>
              </w:rPr>
              <w:t xml:space="preserve"> </w:t>
            </w:r>
            <w:r w:rsidR="00AC2B1E" w:rsidRPr="00A96042">
              <w:rPr>
                <w:rFonts w:ascii="Times New Roman" w:eastAsia="Calibri" w:hAnsi="Times New Roman" w:cs="Times New Roman"/>
                <w:b/>
                <w:sz w:val="24"/>
                <w:szCs w:val="24"/>
              </w:rPr>
              <w:t>К</w:t>
            </w:r>
            <w:r w:rsidR="00AC2B1E" w:rsidRPr="00C072CC">
              <w:rPr>
                <w:rFonts w:ascii="Times New Roman" w:eastAsia="Calibri" w:hAnsi="Times New Roman" w:cs="Times New Roman"/>
                <w:sz w:val="24"/>
                <w:szCs w:val="24"/>
              </w:rPr>
              <w:t>акой ущерб нанесен</w:t>
            </w:r>
          </w:p>
        </w:tc>
        <w:tc>
          <w:tcPr>
            <w:tcW w:w="10631" w:type="dxa"/>
            <w:gridSpan w:val="2"/>
            <w:tcBorders>
              <w:top w:val="nil"/>
              <w:left w:val="nil"/>
              <w:bottom w:val="single" w:sz="4" w:space="0" w:color="auto"/>
              <w:right w:val="double" w:sz="6" w:space="0" w:color="auto"/>
            </w:tcBorders>
            <w:shd w:val="clear" w:color="auto" w:fill="auto"/>
            <w:hideMark/>
          </w:tcPr>
          <w:p w:rsidR="00C359BE" w:rsidRPr="00C359BE" w:rsidRDefault="00A96042" w:rsidP="00A960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59BE" w:rsidRPr="00A96042">
              <w:rPr>
                <w:rFonts w:ascii="Times New Roman" w:eastAsia="Calibri" w:hAnsi="Times New Roman" w:cs="Times New Roman"/>
                <w:b/>
                <w:sz w:val="24"/>
                <w:szCs w:val="24"/>
              </w:rPr>
              <w:t>О</w:t>
            </w:r>
            <w:r w:rsidR="00C359BE" w:rsidRPr="00C359BE">
              <w:rPr>
                <w:rFonts w:ascii="Times New Roman" w:eastAsia="Calibri" w:hAnsi="Times New Roman" w:cs="Times New Roman"/>
                <w:sz w:val="24"/>
                <w:szCs w:val="24"/>
              </w:rPr>
              <w:t>ОО «Компания «ПРОГРЕСС» вносило арендную плату за земельный участок в период  с 29.12.2009 по 09.02.2012.</w:t>
            </w:r>
          </w:p>
          <w:p w:rsidR="00C359BE" w:rsidRPr="00C359BE" w:rsidRDefault="00A96042" w:rsidP="00A960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59BE" w:rsidRPr="00A96042">
              <w:rPr>
                <w:rFonts w:ascii="Times New Roman" w:eastAsia="Calibri" w:hAnsi="Times New Roman" w:cs="Times New Roman"/>
                <w:b/>
                <w:sz w:val="24"/>
                <w:szCs w:val="24"/>
              </w:rPr>
              <w:t>П</w:t>
            </w:r>
            <w:r w:rsidR="00C359BE" w:rsidRPr="00C359BE">
              <w:rPr>
                <w:rFonts w:ascii="Times New Roman" w:eastAsia="Calibri" w:hAnsi="Times New Roman" w:cs="Times New Roman"/>
                <w:sz w:val="24"/>
                <w:szCs w:val="24"/>
              </w:rPr>
              <w:t xml:space="preserve">о состоянию на 27.01.2014 задолженность по арендной плате составляет 2 012 176 рублей. Кроме того за несвоевременность внесения арендной платы начислены пени в размере 188 625 рублей. </w:t>
            </w:r>
          </w:p>
          <w:p w:rsidR="00C359BE" w:rsidRPr="00C359BE" w:rsidRDefault="00A96042" w:rsidP="00A960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59BE" w:rsidRPr="00A96042">
              <w:rPr>
                <w:rFonts w:ascii="Times New Roman" w:eastAsia="Calibri" w:hAnsi="Times New Roman" w:cs="Times New Roman"/>
                <w:b/>
                <w:sz w:val="24"/>
                <w:szCs w:val="24"/>
              </w:rPr>
              <w:t>А</w:t>
            </w:r>
            <w:r w:rsidR="00C359BE" w:rsidRPr="00C359BE">
              <w:rPr>
                <w:rFonts w:ascii="Times New Roman" w:eastAsia="Calibri" w:hAnsi="Times New Roman" w:cs="Times New Roman"/>
                <w:sz w:val="24"/>
                <w:szCs w:val="24"/>
              </w:rPr>
              <w:t>дминистрацией города проводилась работа по взысканию задолженности по арендной плате за землю в досудебном порядке.</w:t>
            </w:r>
          </w:p>
          <w:p w:rsidR="00591584" w:rsidRPr="00C072CC" w:rsidRDefault="00A96042" w:rsidP="00A960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59BE" w:rsidRPr="00A96042">
              <w:rPr>
                <w:rFonts w:ascii="Times New Roman" w:eastAsia="Calibri" w:hAnsi="Times New Roman" w:cs="Times New Roman"/>
                <w:b/>
                <w:sz w:val="24"/>
                <w:szCs w:val="24"/>
              </w:rPr>
              <w:t>В</w:t>
            </w:r>
            <w:r w:rsidR="00C359BE" w:rsidRPr="00C359BE">
              <w:rPr>
                <w:rFonts w:ascii="Times New Roman" w:eastAsia="Calibri" w:hAnsi="Times New Roman" w:cs="Times New Roman"/>
                <w:sz w:val="24"/>
                <w:szCs w:val="24"/>
              </w:rPr>
              <w:t xml:space="preserve"> настоящее время на рассмотрении в Арбитражном суде Калужской области находится исковое заявление Администрации города о взыскании с ООО «Компания «ПРОГРЕСС» задолженности по арендной плате и пени.</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A96042"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B59CD" w:rsidRPr="00A96042">
              <w:rPr>
                <w:rFonts w:ascii="Times New Roman" w:hAnsi="Times New Roman"/>
                <w:b/>
                <w:sz w:val="24"/>
                <w:szCs w:val="24"/>
              </w:rPr>
              <w:t>К</w:t>
            </w:r>
            <w:r w:rsidR="004B59CD" w:rsidRPr="00C072CC">
              <w:rPr>
                <w:rFonts w:ascii="Times New Roman" w:hAnsi="Times New Roman"/>
                <w:sz w:val="24"/>
                <w:szCs w:val="24"/>
              </w:rPr>
              <w:t>акие действия предприняла Администра</w:t>
            </w:r>
            <w:r>
              <w:rPr>
                <w:rFonts w:ascii="Times New Roman" w:hAnsi="Times New Roman"/>
                <w:sz w:val="24"/>
                <w:szCs w:val="24"/>
              </w:rPr>
              <w:t>-</w:t>
            </w:r>
            <w:r w:rsidR="004B59CD" w:rsidRPr="00C072CC">
              <w:rPr>
                <w:rFonts w:ascii="Times New Roman" w:hAnsi="Times New Roman"/>
                <w:sz w:val="24"/>
                <w:szCs w:val="24"/>
              </w:rPr>
              <w:t>ция города  во исполнение решения Обнин</w:t>
            </w:r>
            <w:r>
              <w:rPr>
                <w:rFonts w:ascii="Times New Roman" w:hAnsi="Times New Roman"/>
                <w:sz w:val="24"/>
                <w:szCs w:val="24"/>
              </w:rPr>
              <w:t>-</w:t>
            </w:r>
            <w:r w:rsidR="004B59CD" w:rsidRPr="00C072CC">
              <w:rPr>
                <w:rFonts w:ascii="Times New Roman" w:hAnsi="Times New Roman"/>
                <w:sz w:val="24"/>
                <w:szCs w:val="24"/>
              </w:rPr>
              <w:t>ского городского суда от 19.08.2013 по иску калужского межрайонного природоохранного прокурора к Администрации города Обнин</w:t>
            </w:r>
            <w:r>
              <w:rPr>
                <w:rFonts w:ascii="Times New Roman" w:hAnsi="Times New Roman"/>
                <w:sz w:val="24"/>
                <w:szCs w:val="24"/>
              </w:rPr>
              <w:t>-</w:t>
            </w:r>
            <w:r w:rsidR="004B59CD" w:rsidRPr="00C072CC">
              <w:rPr>
                <w:rFonts w:ascii="Times New Roman" w:hAnsi="Times New Roman"/>
                <w:sz w:val="24"/>
                <w:szCs w:val="24"/>
              </w:rPr>
              <w:t>ска по вопросу постановки на учет городских лесов и организации ухода за ними?</w:t>
            </w:r>
          </w:p>
        </w:tc>
        <w:tc>
          <w:tcPr>
            <w:tcW w:w="10631" w:type="dxa"/>
            <w:gridSpan w:val="2"/>
            <w:tcBorders>
              <w:top w:val="nil"/>
              <w:left w:val="nil"/>
              <w:bottom w:val="single" w:sz="4" w:space="0" w:color="auto"/>
              <w:right w:val="double" w:sz="6" w:space="0" w:color="auto"/>
            </w:tcBorders>
            <w:shd w:val="clear" w:color="auto" w:fill="auto"/>
            <w:hideMark/>
          </w:tcPr>
          <w:p w:rsidR="004B59CD" w:rsidRPr="00C072CC" w:rsidRDefault="00A96042" w:rsidP="004B59C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   </w:t>
            </w:r>
            <w:r w:rsidR="004B59CD" w:rsidRPr="00A96042">
              <w:rPr>
                <w:rFonts w:ascii="Times New Roman" w:hAnsi="Times New Roman"/>
                <w:b/>
                <w:sz w:val="24"/>
                <w:szCs w:val="24"/>
              </w:rPr>
              <w:t>Р</w:t>
            </w:r>
            <w:r w:rsidR="004B59CD" w:rsidRPr="00C072CC">
              <w:rPr>
                <w:rFonts w:ascii="Times New Roman" w:hAnsi="Times New Roman"/>
                <w:sz w:val="24"/>
                <w:szCs w:val="24"/>
              </w:rPr>
              <w:t>ешение Обнинского городского суда вступившее в законную силу поступило в Администрацию города во второй половине декабря 2013 года.</w:t>
            </w:r>
          </w:p>
          <w:p w:rsidR="00591584" w:rsidRPr="00C072CC" w:rsidRDefault="00A96042" w:rsidP="004B59CD">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4B59CD" w:rsidRPr="00A96042">
              <w:rPr>
                <w:rFonts w:ascii="Times New Roman" w:hAnsi="Times New Roman"/>
                <w:b/>
                <w:sz w:val="24"/>
                <w:szCs w:val="24"/>
              </w:rPr>
              <w:t>В</w:t>
            </w:r>
            <w:r w:rsidR="004B59CD" w:rsidRPr="00C072CC">
              <w:rPr>
                <w:rFonts w:ascii="Times New Roman" w:hAnsi="Times New Roman"/>
                <w:sz w:val="24"/>
                <w:szCs w:val="24"/>
              </w:rPr>
              <w:t>о исполнение решения суда, Администрация города готовит материалы для обращения в органы кадастрового учета за постановкой на кадастровый учет границ земельных участков под городскими лесами.</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A96042" w:rsidRDefault="00A96042" w:rsidP="00591584">
            <w:pPr>
              <w:spacing w:after="0" w:line="240" w:lineRule="auto"/>
              <w:rPr>
                <w:rFonts w:ascii="Times New Roman" w:hAnsi="Times New Roman"/>
                <w:sz w:val="24"/>
                <w:szCs w:val="24"/>
              </w:rPr>
            </w:pPr>
            <w:r w:rsidRPr="00A96042">
              <w:rPr>
                <w:rFonts w:ascii="Times New Roman" w:eastAsia="Times New Roman" w:hAnsi="Times New Roman" w:cs="Times New Roman"/>
                <w:b/>
                <w:color w:val="000000"/>
                <w:sz w:val="24"/>
                <w:szCs w:val="24"/>
                <w:lang w:eastAsia="ru-RU"/>
              </w:rPr>
              <w:t xml:space="preserve">   </w:t>
            </w:r>
            <w:r w:rsidR="004B59CD" w:rsidRPr="00A96042">
              <w:rPr>
                <w:rFonts w:ascii="Times New Roman" w:hAnsi="Times New Roman"/>
                <w:b/>
                <w:sz w:val="24"/>
                <w:szCs w:val="24"/>
              </w:rPr>
              <w:t>К</w:t>
            </w:r>
            <w:r w:rsidR="004B59CD" w:rsidRPr="00C072CC">
              <w:rPr>
                <w:rFonts w:ascii="Times New Roman" w:hAnsi="Times New Roman"/>
                <w:sz w:val="24"/>
                <w:szCs w:val="24"/>
              </w:rPr>
              <w:t>акова ситуация с инвентаризацией зеле</w:t>
            </w:r>
            <w:r>
              <w:rPr>
                <w:rFonts w:ascii="Times New Roman" w:hAnsi="Times New Roman"/>
                <w:sz w:val="24"/>
                <w:szCs w:val="24"/>
              </w:rPr>
              <w:t>-</w:t>
            </w:r>
            <w:r w:rsidR="004B59CD" w:rsidRPr="00C072CC">
              <w:rPr>
                <w:rFonts w:ascii="Times New Roman" w:hAnsi="Times New Roman"/>
                <w:sz w:val="24"/>
                <w:szCs w:val="24"/>
              </w:rPr>
              <w:t xml:space="preserve">ных насаждений на территории города? </w:t>
            </w:r>
          </w:p>
          <w:p w:rsidR="00A96042" w:rsidRDefault="00A96042" w:rsidP="00591584">
            <w:pPr>
              <w:spacing w:after="0" w:line="240" w:lineRule="auto"/>
              <w:rPr>
                <w:rFonts w:ascii="Times New Roman" w:hAnsi="Times New Roman"/>
                <w:sz w:val="24"/>
                <w:szCs w:val="24"/>
              </w:rPr>
            </w:pPr>
            <w:r>
              <w:rPr>
                <w:rFonts w:ascii="Times New Roman" w:hAnsi="Times New Roman"/>
                <w:sz w:val="24"/>
                <w:szCs w:val="24"/>
              </w:rPr>
              <w:t xml:space="preserve">   </w:t>
            </w:r>
            <w:r w:rsidR="004B59CD" w:rsidRPr="00A96042">
              <w:rPr>
                <w:rFonts w:ascii="Times New Roman" w:hAnsi="Times New Roman"/>
                <w:b/>
                <w:sz w:val="24"/>
                <w:szCs w:val="24"/>
              </w:rPr>
              <w:t>Р</w:t>
            </w:r>
            <w:r w:rsidR="004B59CD" w:rsidRPr="00C072CC">
              <w:rPr>
                <w:rFonts w:ascii="Times New Roman" w:hAnsi="Times New Roman"/>
                <w:sz w:val="24"/>
                <w:szCs w:val="24"/>
              </w:rPr>
              <w:t xml:space="preserve">азработан ли и утвержден ли порядок проведения инвентаризации и ведения реестра зеленых насаждений? </w:t>
            </w:r>
          </w:p>
          <w:p w:rsidR="00591584" w:rsidRPr="00C072CC" w:rsidRDefault="00A96042" w:rsidP="00591584">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4B59CD" w:rsidRPr="00A96042">
              <w:rPr>
                <w:rFonts w:ascii="Times New Roman" w:hAnsi="Times New Roman"/>
                <w:b/>
                <w:sz w:val="24"/>
                <w:szCs w:val="24"/>
              </w:rPr>
              <w:t>Н</w:t>
            </w:r>
            <w:r w:rsidR="004B59CD" w:rsidRPr="00C072CC">
              <w:rPr>
                <w:rFonts w:ascii="Times New Roman" w:hAnsi="Times New Roman"/>
                <w:sz w:val="24"/>
                <w:szCs w:val="24"/>
              </w:rPr>
              <w:t>ачата ли инвентаризация?</w:t>
            </w:r>
          </w:p>
        </w:tc>
        <w:tc>
          <w:tcPr>
            <w:tcW w:w="10631" w:type="dxa"/>
            <w:gridSpan w:val="2"/>
            <w:tcBorders>
              <w:top w:val="nil"/>
              <w:left w:val="nil"/>
              <w:bottom w:val="single" w:sz="4" w:space="0" w:color="auto"/>
              <w:right w:val="double" w:sz="6" w:space="0" w:color="auto"/>
            </w:tcBorders>
            <w:shd w:val="clear" w:color="auto" w:fill="auto"/>
            <w:hideMark/>
          </w:tcPr>
          <w:p w:rsidR="0028146F" w:rsidRDefault="00886BCF" w:rsidP="00E7110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8146F" w:rsidRDefault="00435AE7" w:rsidP="0028146F">
            <w:pPr>
              <w:spacing w:after="0" w:line="240" w:lineRule="auto"/>
              <w:jc w:val="both"/>
              <w:rPr>
                <w:rFonts w:ascii="Times New Roman" w:hAnsi="Times New Roman"/>
                <w:sz w:val="24"/>
                <w:szCs w:val="24"/>
              </w:rPr>
            </w:pPr>
            <w:r>
              <w:rPr>
                <w:rFonts w:ascii="Times New Roman" w:hAnsi="Times New Roman"/>
                <w:b/>
                <w:sz w:val="24"/>
                <w:szCs w:val="24"/>
              </w:rPr>
              <w:t xml:space="preserve">   </w:t>
            </w:r>
            <w:r w:rsidR="0028146F">
              <w:rPr>
                <w:rFonts w:ascii="Times New Roman" w:hAnsi="Times New Roman"/>
                <w:b/>
                <w:sz w:val="24"/>
                <w:szCs w:val="24"/>
              </w:rPr>
              <w:t>П</w:t>
            </w:r>
            <w:r w:rsidR="0028146F">
              <w:rPr>
                <w:rFonts w:ascii="Times New Roman" w:hAnsi="Times New Roman"/>
                <w:sz w:val="24"/>
                <w:szCs w:val="24"/>
              </w:rPr>
              <w:t xml:space="preserve">одготовленный  Комитетом по охране окружающей среды, контролю в сферах благоустройства и экологии первоначальный проект Порядка организации </w:t>
            </w:r>
            <w:r w:rsidR="004B59CD" w:rsidRPr="00C072CC">
              <w:rPr>
                <w:rFonts w:ascii="Times New Roman" w:hAnsi="Times New Roman"/>
                <w:sz w:val="24"/>
                <w:szCs w:val="24"/>
              </w:rPr>
              <w:t xml:space="preserve"> </w:t>
            </w:r>
            <w:r w:rsidR="0028146F" w:rsidRPr="00C072CC">
              <w:rPr>
                <w:rFonts w:ascii="Times New Roman" w:hAnsi="Times New Roman"/>
                <w:sz w:val="24"/>
                <w:szCs w:val="24"/>
              </w:rPr>
              <w:t>и ведения реестра зеленых насаждений на территории муниципального образования «Город Обнинск»</w:t>
            </w:r>
            <w:r w:rsidR="0028146F">
              <w:rPr>
                <w:rFonts w:ascii="Times New Roman" w:hAnsi="Times New Roman"/>
                <w:sz w:val="24"/>
                <w:szCs w:val="24"/>
              </w:rPr>
              <w:t xml:space="preserve"> после рассмотрения структурными подразделениями Админитсрации города потребовал внесения изменений и был направлен на доработку.</w:t>
            </w:r>
          </w:p>
          <w:p w:rsidR="00591584" w:rsidRPr="00C072CC" w:rsidRDefault="00435AE7" w:rsidP="00435AE7">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b/>
                <w:sz w:val="24"/>
                <w:szCs w:val="24"/>
              </w:rPr>
              <w:t xml:space="preserve">   </w:t>
            </w:r>
            <w:r w:rsidR="0028146F" w:rsidRPr="00435AE7">
              <w:rPr>
                <w:rFonts w:ascii="Times New Roman" w:hAnsi="Times New Roman"/>
                <w:b/>
                <w:sz w:val="24"/>
                <w:szCs w:val="24"/>
              </w:rPr>
              <w:t>В</w:t>
            </w:r>
            <w:r w:rsidR="0028146F">
              <w:rPr>
                <w:rFonts w:ascii="Times New Roman" w:hAnsi="Times New Roman"/>
                <w:sz w:val="24"/>
                <w:szCs w:val="24"/>
              </w:rPr>
              <w:t xml:space="preserve"> настоящее время подготовлен проект с внесенными изменениями, утверждение которого будет осуществлено после согласования вопросов его реализации со структурными подразделениями Администрации города</w:t>
            </w:r>
            <w:r>
              <w:rPr>
                <w:rFonts w:ascii="Times New Roman" w:hAnsi="Times New Roman"/>
                <w:sz w:val="24"/>
                <w:szCs w:val="24"/>
              </w:rPr>
              <w:t xml:space="preserve">. </w:t>
            </w:r>
            <w:r w:rsidR="004B59CD" w:rsidRPr="00C072CC">
              <w:rPr>
                <w:rFonts w:ascii="Times New Roman" w:hAnsi="Times New Roman"/>
                <w:sz w:val="24"/>
                <w:szCs w:val="24"/>
              </w:rPr>
              <w:t>Мероприятия по инвентаризации будут начаты в соответствии с порядком после его утверждения.</w:t>
            </w:r>
          </w:p>
        </w:tc>
      </w:tr>
      <w:tr w:rsidR="004B59CD" w:rsidRPr="00C072CC" w:rsidTr="008E3E16">
        <w:trPr>
          <w:trHeight w:val="3645"/>
        </w:trPr>
        <w:tc>
          <w:tcPr>
            <w:tcW w:w="4985" w:type="dxa"/>
            <w:tcBorders>
              <w:top w:val="nil"/>
              <w:left w:val="double" w:sz="6" w:space="0" w:color="auto"/>
              <w:bottom w:val="single" w:sz="4" w:space="0" w:color="auto"/>
              <w:right w:val="single" w:sz="4" w:space="0" w:color="auto"/>
            </w:tcBorders>
            <w:shd w:val="clear" w:color="auto" w:fill="auto"/>
            <w:hideMark/>
          </w:tcPr>
          <w:p w:rsidR="004B59CD" w:rsidRPr="00C072CC" w:rsidRDefault="00A96042" w:rsidP="00591584">
            <w:pPr>
              <w:spacing w:after="0" w:line="240" w:lineRule="auto"/>
              <w:rPr>
                <w:rFonts w:ascii="Times New Roman" w:eastAsia="Times New Roman" w:hAnsi="Times New Roman" w:cs="Times New Roman"/>
                <w:color w:val="000000"/>
                <w:sz w:val="24"/>
                <w:szCs w:val="24"/>
                <w:lang w:eastAsia="ru-RU"/>
              </w:rPr>
            </w:pPr>
            <w:r w:rsidRPr="00A96042">
              <w:rPr>
                <w:rFonts w:ascii="Times New Roman" w:eastAsia="Times New Roman" w:hAnsi="Times New Roman" w:cs="Times New Roman"/>
                <w:b/>
                <w:color w:val="000000"/>
                <w:sz w:val="24"/>
                <w:szCs w:val="24"/>
                <w:lang w:eastAsia="ru-RU"/>
              </w:rPr>
              <w:t xml:space="preserve">  </w:t>
            </w:r>
            <w:r w:rsidR="004B59CD" w:rsidRPr="00A96042">
              <w:rPr>
                <w:rFonts w:ascii="Times New Roman" w:hAnsi="Times New Roman"/>
                <w:b/>
                <w:sz w:val="24"/>
                <w:szCs w:val="24"/>
              </w:rPr>
              <w:t>К</w:t>
            </w:r>
            <w:r w:rsidR="004B59CD" w:rsidRPr="00C072CC">
              <w:rPr>
                <w:rFonts w:ascii="Times New Roman" w:hAnsi="Times New Roman"/>
                <w:sz w:val="24"/>
                <w:szCs w:val="24"/>
              </w:rPr>
              <w:t>акие меры принимала Администрация города в 2013 году, чтобы прекратить продолжающееся загрязнение атмосферного воздуха вредными выбросами предприятий промзоны «Мишково»: в том числе ООО «Росметаллургия», «Полет», «Вуд-Дизайн», ЗАП «Реалит»? Ведь «организация мероприятий по охране окружающей среды в границах города» - вопрос местного значения.</w:t>
            </w:r>
          </w:p>
        </w:tc>
        <w:tc>
          <w:tcPr>
            <w:tcW w:w="10631" w:type="dxa"/>
            <w:gridSpan w:val="2"/>
            <w:vMerge w:val="restart"/>
            <w:tcBorders>
              <w:top w:val="nil"/>
              <w:left w:val="nil"/>
              <w:right w:val="double" w:sz="6" w:space="0" w:color="auto"/>
            </w:tcBorders>
            <w:shd w:val="clear" w:color="auto" w:fill="auto"/>
            <w:hideMark/>
          </w:tcPr>
          <w:p w:rsidR="008E3E16" w:rsidRPr="008E3E16" w:rsidRDefault="00A96042" w:rsidP="008E3E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3E16" w:rsidRPr="00A96042">
              <w:rPr>
                <w:rFonts w:ascii="Times New Roman" w:eastAsia="Times New Roman" w:hAnsi="Times New Roman" w:cs="Times New Roman"/>
                <w:b/>
                <w:sz w:val="24"/>
                <w:szCs w:val="24"/>
                <w:lang w:eastAsia="ru-RU"/>
              </w:rPr>
              <w:t>П</w:t>
            </w:r>
            <w:r w:rsidR="008E3E16" w:rsidRPr="008E3E16">
              <w:rPr>
                <w:rFonts w:ascii="Times New Roman" w:eastAsia="Times New Roman" w:hAnsi="Times New Roman" w:cs="Times New Roman"/>
                <w:sz w:val="24"/>
                <w:szCs w:val="24"/>
                <w:lang w:eastAsia="ru-RU"/>
              </w:rPr>
              <w:t xml:space="preserve">ринимая во внимание обращения жителей в Администрацию города, а также по телефону 57-112 Единой дежурной диспетчерской  службы города с жалобами на периодическое  ухудшение качества атмосферного воздуха по месту их проживания, Администрацией города направлялись обращения в адрес руководителей Калужской межрайонной природоохранной прокуратуры и Прокуратуры города Обнинска с просьбой рассмотреть возможность проверки деятельности ООО «Росметаллургия» и ООО «ЗАП «Реалит» на соответствие требованиям природоохранного законодательства и приостановки деятельности. </w:t>
            </w:r>
          </w:p>
          <w:p w:rsidR="008E3E16" w:rsidRPr="008E3E16" w:rsidRDefault="00A96042" w:rsidP="008E3E16">
            <w:pPr>
              <w:spacing w:after="0" w:line="240" w:lineRule="auto"/>
              <w:jc w:val="both"/>
              <w:rPr>
                <w:rFonts w:ascii="Times New Roman" w:eastAsia="Times New Roman" w:hAnsi="Times New Roman" w:cs="Times New Roman"/>
                <w:sz w:val="24"/>
                <w:szCs w:val="24"/>
                <w:lang w:eastAsia="ru-RU"/>
              </w:rPr>
            </w:pPr>
            <w:r w:rsidRPr="00E71107">
              <w:rPr>
                <w:rFonts w:ascii="Times New Roman" w:eastAsia="Times New Roman" w:hAnsi="Times New Roman" w:cs="Times New Roman"/>
                <w:b/>
                <w:sz w:val="24"/>
                <w:szCs w:val="24"/>
                <w:lang w:eastAsia="ru-RU"/>
              </w:rPr>
              <w:t xml:space="preserve">   </w:t>
            </w:r>
            <w:r w:rsidR="008E3E16" w:rsidRPr="00E71107">
              <w:rPr>
                <w:rFonts w:ascii="Times New Roman" w:eastAsia="Times New Roman" w:hAnsi="Times New Roman" w:cs="Times New Roman"/>
                <w:b/>
                <w:sz w:val="24"/>
                <w:szCs w:val="24"/>
                <w:lang w:eastAsia="ru-RU"/>
              </w:rPr>
              <w:t>А</w:t>
            </w:r>
            <w:r w:rsidR="008E3E16" w:rsidRPr="008E3E16">
              <w:rPr>
                <w:rFonts w:ascii="Times New Roman" w:eastAsia="Times New Roman" w:hAnsi="Times New Roman" w:cs="Times New Roman"/>
                <w:sz w:val="24"/>
                <w:szCs w:val="24"/>
                <w:lang w:eastAsia="ru-RU"/>
              </w:rPr>
              <w:t>дминистрацией</w:t>
            </w:r>
            <w:r w:rsidR="00E71107">
              <w:rPr>
                <w:rFonts w:ascii="Times New Roman" w:eastAsia="Times New Roman" w:hAnsi="Times New Roman" w:cs="Times New Roman"/>
                <w:sz w:val="24"/>
                <w:szCs w:val="24"/>
                <w:lang w:eastAsia="ru-RU"/>
              </w:rPr>
              <w:t xml:space="preserve"> города было направлено 11</w:t>
            </w:r>
            <w:r w:rsidR="008E3E16" w:rsidRPr="008E3E16">
              <w:rPr>
                <w:rFonts w:ascii="Times New Roman" w:eastAsia="Times New Roman" w:hAnsi="Times New Roman" w:cs="Times New Roman"/>
                <w:sz w:val="24"/>
                <w:szCs w:val="24"/>
                <w:lang w:eastAsia="ru-RU"/>
              </w:rPr>
              <w:t xml:space="preserve"> обращений в контрольно-надзорные органы в отношении деятельности предприятий, расположенных в промзоне «Мишково»</w:t>
            </w:r>
          </w:p>
          <w:p w:rsidR="008E3E16" w:rsidRPr="008E3E16" w:rsidRDefault="00A96042" w:rsidP="008E3E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3E16" w:rsidRPr="00A96042">
              <w:rPr>
                <w:rFonts w:ascii="Times New Roman" w:eastAsia="Times New Roman" w:hAnsi="Times New Roman" w:cs="Times New Roman"/>
                <w:b/>
                <w:sz w:val="24"/>
                <w:szCs w:val="24"/>
                <w:lang w:eastAsia="ru-RU"/>
              </w:rPr>
              <w:t>П</w:t>
            </w:r>
            <w:r w:rsidR="008E3E16" w:rsidRPr="008E3E16">
              <w:rPr>
                <w:rFonts w:ascii="Times New Roman" w:eastAsia="Times New Roman" w:hAnsi="Times New Roman" w:cs="Times New Roman"/>
                <w:sz w:val="24"/>
                <w:szCs w:val="24"/>
                <w:lang w:eastAsia="ru-RU"/>
              </w:rPr>
              <w:t>о результатам рассмотрения обращений в 2013 году органами прокурорского надзора была представлена следующая информация:</w:t>
            </w:r>
          </w:p>
          <w:p w:rsidR="008E3E16" w:rsidRPr="008E3E16" w:rsidRDefault="00A96042" w:rsidP="00A96042">
            <w:pPr>
              <w:spacing w:after="0" w:line="240" w:lineRule="auto"/>
              <w:ind w:left="5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8E3E16" w:rsidRPr="00A96042">
              <w:rPr>
                <w:rFonts w:ascii="Times New Roman" w:eastAsia="Times New Roman" w:hAnsi="Times New Roman" w:cs="Times New Roman"/>
                <w:b/>
                <w:sz w:val="24"/>
                <w:szCs w:val="24"/>
                <w:lang w:eastAsia="ru-RU"/>
              </w:rPr>
              <w:t>В</w:t>
            </w:r>
            <w:r w:rsidR="008E3E16" w:rsidRPr="008E3E16">
              <w:rPr>
                <w:rFonts w:ascii="Times New Roman" w:eastAsia="Times New Roman" w:hAnsi="Times New Roman" w:cs="Times New Roman"/>
                <w:sz w:val="24"/>
                <w:szCs w:val="24"/>
                <w:lang w:eastAsia="ru-RU"/>
              </w:rPr>
              <w:t xml:space="preserve"> отношении ООО «Росметаллургия» была проведена прокурорская проверка, в ходе проверки установлен источник выбросов вредных веществ в атмосферный воздух – газовая роторная печь, на эксплуатацию которой отсутствуют обязательные документы, а исследование промышленных выбросов показало превышение нормативов предельно-допустимых выбросов в атмосферу по ряду показателей. </w:t>
            </w:r>
          </w:p>
          <w:p w:rsidR="008E3E16" w:rsidRPr="008E3E16" w:rsidRDefault="00A96042" w:rsidP="008E3E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3E16" w:rsidRPr="00A96042">
              <w:rPr>
                <w:rFonts w:ascii="Times New Roman" w:eastAsia="Times New Roman" w:hAnsi="Times New Roman" w:cs="Times New Roman"/>
                <w:b/>
                <w:sz w:val="24"/>
                <w:szCs w:val="24"/>
                <w:lang w:eastAsia="ru-RU"/>
              </w:rPr>
              <w:t>П</w:t>
            </w:r>
            <w:r w:rsidR="008E3E16" w:rsidRPr="008E3E16">
              <w:rPr>
                <w:rFonts w:ascii="Times New Roman" w:eastAsia="Times New Roman" w:hAnsi="Times New Roman" w:cs="Times New Roman"/>
                <w:sz w:val="24"/>
                <w:szCs w:val="24"/>
                <w:lang w:eastAsia="ru-RU"/>
              </w:rPr>
              <w:t>о выявленным нарушениям прокуратурой в Обнинский городской суд направлен иск об обязании ООО «Росметаллургия» прекратить эксплуатацию газовой роторной печи до получения разрешительной документации и установить на газовую оплавочную печь дополнительное пыле-газоочистное оборудование, обеспечивающее надлежащую очистку выбросов. Решением городского суда от 03.07.2013 требования прокурора удовлетворены в полном объеме.</w:t>
            </w:r>
          </w:p>
          <w:p w:rsidR="008E3E16" w:rsidRPr="008E3E16" w:rsidRDefault="00A96042" w:rsidP="00A96042">
            <w:pPr>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8E3E16" w:rsidRPr="00A96042">
              <w:rPr>
                <w:rFonts w:ascii="Times New Roman" w:eastAsia="Times New Roman" w:hAnsi="Times New Roman" w:cs="Times New Roman"/>
                <w:b/>
                <w:sz w:val="24"/>
                <w:szCs w:val="24"/>
                <w:lang w:eastAsia="ru-RU"/>
              </w:rPr>
              <w:t>В</w:t>
            </w:r>
            <w:r w:rsidR="008E3E16" w:rsidRPr="008E3E16">
              <w:rPr>
                <w:rFonts w:ascii="Times New Roman" w:eastAsia="Times New Roman" w:hAnsi="Times New Roman" w:cs="Times New Roman"/>
                <w:sz w:val="24"/>
                <w:szCs w:val="24"/>
                <w:lang w:eastAsia="ru-RU"/>
              </w:rPr>
              <w:t xml:space="preserve"> отношении ООО «ЗАП «Реалит» в ноябре 2013 года проведена выездная проверка, в ходе которой установлены нарушения требований природоохранного законодательства при строительстве, вводе в эксплуатацию и эксплуатации предприятия, сооружений и иных объектов, нарушило санитарно-эпидемиологические требования при обращении с отходами производства и потребления и осуществляет выброс загрязняющих веществ в атмосферный воздух без специального разрешения.</w:t>
            </w:r>
          </w:p>
          <w:p w:rsidR="008E3E16" w:rsidRPr="008E3E16" w:rsidRDefault="00A96042" w:rsidP="008E3E16">
            <w:pPr>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3E16" w:rsidRPr="00A96042">
              <w:rPr>
                <w:rFonts w:ascii="Times New Roman" w:eastAsia="Times New Roman" w:hAnsi="Times New Roman" w:cs="Times New Roman"/>
                <w:b/>
                <w:sz w:val="24"/>
                <w:szCs w:val="24"/>
                <w:lang w:eastAsia="ru-RU"/>
              </w:rPr>
              <w:t>В</w:t>
            </w:r>
            <w:r w:rsidR="008E3E16" w:rsidRPr="008E3E16">
              <w:rPr>
                <w:rFonts w:ascii="Times New Roman" w:eastAsia="Times New Roman" w:hAnsi="Times New Roman" w:cs="Times New Roman"/>
                <w:sz w:val="24"/>
                <w:szCs w:val="24"/>
                <w:lang w:eastAsia="ru-RU"/>
              </w:rPr>
              <w:t xml:space="preserve"> связи с выявленными нарушениями в отношении Общества вынесены постановления о возбуждении производства об административном правонарушении по ст. 8.1., 8.2. и ч. 1 ст. 8.21 КоАП РФ, которые находятся на рассмотрении в Управлении Росприроднадзора по Калужской области.</w:t>
            </w:r>
          </w:p>
          <w:p w:rsidR="004B59CD" w:rsidRDefault="00A96042" w:rsidP="008E3E16">
            <w:pPr>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3E16" w:rsidRPr="00A96042">
              <w:rPr>
                <w:rFonts w:ascii="Times New Roman" w:eastAsia="Times New Roman" w:hAnsi="Times New Roman" w:cs="Times New Roman"/>
                <w:b/>
                <w:sz w:val="24"/>
                <w:szCs w:val="24"/>
                <w:lang w:eastAsia="ru-RU"/>
              </w:rPr>
              <w:t>В</w:t>
            </w:r>
            <w:r w:rsidR="008E3E16" w:rsidRPr="008E3E16">
              <w:rPr>
                <w:rFonts w:ascii="Times New Roman" w:eastAsia="Times New Roman" w:hAnsi="Times New Roman" w:cs="Times New Roman"/>
                <w:sz w:val="24"/>
                <w:szCs w:val="24"/>
                <w:lang w:eastAsia="ru-RU"/>
              </w:rPr>
              <w:t xml:space="preserve"> Обнинский городской суд направлено исковое заявление о возложении на ООО ЗАП «Реалит» определенных обязанностей в области охраны окружающей среды, а именно в сфере охраны атмосферного воздуха и соблюдения санитарно-эпидемиологических требований при обращении с опасными отходами. </w:t>
            </w:r>
          </w:p>
          <w:p w:rsidR="00E71107" w:rsidRPr="008E3E16" w:rsidRDefault="00E71107" w:rsidP="008E3E16">
            <w:pPr>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П</w:t>
            </w:r>
            <w:r w:rsidRPr="00E71107">
              <w:rPr>
                <w:rFonts w:ascii="Times New Roman" w:eastAsia="Times New Roman" w:hAnsi="Times New Roman" w:cs="Times New Roman"/>
                <w:sz w:val="24"/>
                <w:szCs w:val="24"/>
                <w:lang w:eastAsia="ru-RU"/>
              </w:rPr>
              <w:t>олномочия  по приостановке или пре</w:t>
            </w:r>
            <w:r>
              <w:rPr>
                <w:rFonts w:ascii="Times New Roman" w:eastAsia="Times New Roman" w:hAnsi="Times New Roman" w:cs="Times New Roman"/>
                <w:sz w:val="24"/>
                <w:szCs w:val="24"/>
                <w:lang w:eastAsia="ru-RU"/>
              </w:rPr>
              <w:t>кращению</w:t>
            </w:r>
            <w:r w:rsidRPr="00E71107">
              <w:rPr>
                <w:rFonts w:ascii="Times New Roman" w:eastAsia="Times New Roman" w:hAnsi="Times New Roman" w:cs="Times New Roman"/>
                <w:sz w:val="24"/>
                <w:szCs w:val="24"/>
                <w:lang w:eastAsia="ru-RU"/>
              </w:rPr>
              <w:t xml:space="preserve"> деятельности предприятий</w:t>
            </w:r>
            <w:r>
              <w:rPr>
                <w:rFonts w:ascii="Times New Roman" w:eastAsia="Times New Roman" w:hAnsi="Times New Roman" w:cs="Times New Roman"/>
                <w:sz w:val="24"/>
                <w:szCs w:val="24"/>
                <w:lang w:eastAsia="ru-RU"/>
              </w:rPr>
              <w:t xml:space="preserve"> находятся в компетенции Прокуратуры и суда.</w:t>
            </w:r>
            <w:r w:rsidRPr="00E71107">
              <w:rPr>
                <w:rFonts w:ascii="Times New Roman" w:eastAsia="Times New Roman" w:hAnsi="Times New Roman" w:cs="Times New Roman"/>
                <w:sz w:val="24"/>
                <w:szCs w:val="24"/>
                <w:lang w:eastAsia="ru-RU"/>
              </w:rPr>
              <w:t xml:space="preserve"> </w:t>
            </w:r>
          </w:p>
        </w:tc>
      </w:tr>
      <w:tr w:rsidR="004B59CD"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4B59CD" w:rsidRPr="00C072CC" w:rsidRDefault="00A96042" w:rsidP="008E3E16">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A6223F" w:rsidRPr="00A96042">
              <w:rPr>
                <w:rFonts w:ascii="Times New Roman" w:hAnsi="Times New Roman"/>
                <w:b/>
                <w:sz w:val="24"/>
                <w:szCs w:val="24"/>
              </w:rPr>
              <w:t>1</w:t>
            </w:r>
            <w:r w:rsidR="00A6223F" w:rsidRPr="00C072CC">
              <w:rPr>
                <w:rFonts w:ascii="Times New Roman" w:hAnsi="Times New Roman"/>
                <w:sz w:val="24"/>
                <w:szCs w:val="24"/>
              </w:rPr>
              <w:t>9 февраля 2013 года значительная часть города была отравлена двумя плавильными предприятиями, одно из которых, не имея разрешения на выбросы, построило новые печи, вывело трубы без газоочистного оборудования напрямую в атмосферу, другое незаконно эксплуатировало весь период деятельности и продолжает эксплуатировать незаявленные источники выбросов. Какие меры принимала Администрация города по предотвращению нарушения экологического законодательства предприятиями промзоны «Мишково» (обращения в надзорные ведомства, инициирование внеплановых проверок, другое)?</w:t>
            </w:r>
          </w:p>
        </w:tc>
        <w:tc>
          <w:tcPr>
            <w:tcW w:w="10631" w:type="dxa"/>
            <w:gridSpan w:val="2"/>
            <w:vMerge/>
            <w:tcBorders>
              <w:left w:val="nil"/>
              <w:bottom w:val="single" w:sz="4" w:space="0" w:color="auto"/>
              <w:right w:val="double" w:sz="6" w:space="0" w:color="auto"/>
            </w:tcBorders>
            <w:shd w:val="clear" w:color="auto" w:fill="auto"/>
            <w:hideMark/>
          </w:tcPr>
          <w:p w:rsidR="004B59CD" w:rsidRPr="00C072CC" w:rsidRDefault="004B59CD" w:rsidP="00591584">
            <w:pPr>
              <w:spacing w:after="0" w:line="240" w:lineRule="auto"/>
              <w:rPr>
                <w:rFonts w:ascii="Times New Roman" w:eastAsia="Times New Roman" w:hAnsi="Times New Roman" w:cs="Times New Roman"/>
                <w:color w:val="000000"/>
                <w:sz w:val="24"/>
                <w:szCs w:val="24"/>
                <w:lang w:eastAsia="ru-RU"/>
              </w:rPr>
            </w:pPr>
          </w:p>
        </w:tc>
      </w:tr>
      <w:tr w:rsidR="00852220" w:rsidRPr="00C072CC" w:rsidTr="00C072CC">
        <w:tc>
          <w:tcPr>
            <w:tcW w:w="4985" w:type="dxa"/>
            <w:tcBorders>
              <w:top w:val="nil"/>
              <w:left w:val="double" w:sz="6" w:space="0" w:color="auto"/>
              <w:bottom w:val="single" w:sz="4" w:space="0" w:color="auto"/>
              <w:right w:val="single" w:sz="4" w:space="0" w:color="auto"/>
            </w:tcBorders>
            <w:shd w:val="clear" w:color="auto" w:fill="auto"/>
          </w:tcPr>
          <w:p w:rsidR="00852220" w:rsidRPr="00C072CC" w:rsidRDefault="00852220" w:rsidP="00591584">
            <w:pPr>
              <w:spacing w:after="0" w:line="240" w:lineRule="auto"/>
              <w:rPr>
                <w:rFonts w:ascii="Times New Roman" w:eastAsia="Times New Roman" w:hAnsi="Times New Roman" w:cs="Times New Roman"/>
                <w:color w:val="000000"/>
                <w:sz w:val="24"/>
                <w:szCs w:val="24"/>
                <w:lang w:eastAsia="ru-RU"/>
              </w:rPr>
            </w:pPr>
            <w:r w:rsidRPr="00A96042">
              <w:rPr>
                <w:rFonts w:ascii="Times New Roman" w:eastAsia="Times New Roman" w:hAnsi="Times New Roman" w:cs="Times New Roman"/>
                <w:b/>
                <w:color w:val="000000"/>
                <w:sz w:val="24"/>
                <w:szCs w:val="24"/>
                <w:lang w:eastAsia="ru-RU"/>
              </w:rPr>
              <w:t>В</w:t>
            </w:r>
            <w:r w:rsidRPr="00C072CC">
              <w:rPr>
                <w:rFonts w:ascii="Times New Roman" w:eastAsia="Times New Roman" w:hAnsi="Times New Roman" w:cs="Times New Roman"/>
                <w:color w:val="000000"/>
                <w:sz w:val="24"/>
                <w:szCs w:val="24"/>
                <w:lang w:eastAsia="ru-RU"/>
              </w:rPr>
              <w:t xml:space="preserve"> Обнинске после 21:00 нарушается интервал движения общественного транспорта (маршруток)? </w:t>
            </w:r>
            <w:r w:rsidRPr="00A96042">
              <w:rPr>
                <w:rFonts w:ascii="Times New Roman" w:eastAsia="Times New Roman" w:hAnsi="Times New Roman" w:cs="Times New Roman"/>
                <w:b/>
                <w:color w:val="000000"/>
                <w:sz w:val="24"/>
                <w:szCs w:val="24"/>
                <w:lang w:eastAsia="ru-RU"/>
              </w:rPr>
              <w:t>П</w:t>
            </w:r>
            <w:r w:rsidRPr="00C072CC">
              <w:rPr>
                <w:rFonts w:ascii="Times New Roman" w:eastAsia="Times New Roman" w:hAnsi="Times New Roman" w:cs="Times New Roman"/>
                <w:color w:val="000000"/>
                <w:sz w:val="24"/>
                <w:szCs w:val="24"/>
                <w:lang w:eastAsia="ru-RU"/>
              </w:rPr>
              <w:t xml:space="preserve">рименяет ли Администрация санкции в отношении перевозчика за нарушение интервалов движения? После 22:00 дождаться общественного транспорта становится просто очень сложно. Очень редко ходят в позднее вечернее время и автобусы ПАТП. Обнинцы, приезжающие в город на последних электричках, могут добраться домой только на такси. При этом отсутствует информация о том, что маршрутки уже не ходят. </w:t>
            </w:r>
            <w:r w:rsidRPr="00A96042">
              <w:rPr>
                <w:rFonts w:ascii="Times New Roman" w:eastAsia="Times New Roman" w:hAnsi="Times New Roman" w:cs="Times New Roman"/>
                <w:b/>
                <w:color w:val="000000"/>
                <w:sz w:val="24"/>
                <w:szCs w:val="24"/>
                <w:lang w:eastAsia="ru-RU"/>
              </w:rPr>
              <w:t>М</w:t>
            </w:r>
            <w:r w:rsidRPr="00C072CC">
              <w:rPr>
                <w:rFonts w:ascii="Times New Roman" w:eastAsia="Times New Roman" w:hAnsi="Times New Roman" w:cs="Times New Roman"/>
                <w:color w:val="000000"/>
                <w:sz w:val="24"/>
                <w:szCs w:val="24"/>
                <w:lang w:eastAsia="ru-RU"/>
              </w:rPr>
              <w:t>ожно ли ввести рейсы маршруток от ж/д станции после прихода электричек</w:t>
            </w:r>
            <w:r w:rsidR="00A96042">
              <w:rPr>
                <w:rFonts w:ascii="Times New Roman" w:eastAsia="Times New Roman" w:hAnsi="Times New Roman" w:cs="Times New Roman"/>
                <w:color w:val="000000"/>
                <w:sz w:val="24"/>
                <w:szCs w:val="24"/>
                <w:lang w:eastAsia="ru-RU"/>
              </w:rPr>
              <w:t>?</w:t>
            </w:r>
          </w:p>
        </w:tc>
        <w:tc>
          <w:tcPr>
            <w:tcW w:w="10631" w:type="dxa"/>
            <w:gridSpan w:val="2"/>
            <w:tcBorders>
              <w:top w:val="nil"/>
              <w:left w:val="nil"/>
              <w:bottom w:val="single" w:sz="4" w:space="0" w:color="auto"/>
              <w:right w:val="double" w:sz="6" w:space="0" w:color="auto"/>
            </w:tcBorders>
            <w:shd w:val="clear" w:color="auto" w:fill="auto"/>
          </w:tcPr>
          <w:p w:rsidR="00B65B14" w:rsidRPr="00C072CC" w:rsidRDefault="00A96042" w:rsidP="00B65B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5B14" w:rsidRPr="00A96042">
              <w:rPr>
                <w:rFonts w:ascii="Times New Roman" w:eastAsia="Calibri" w:hAnsi="Times New Roman" w:cs="Times New Roman"/>
                <w:b/>
                <w:sz w:val="24"/>
                <w:szCs w:val="24"/>
              </w:rPr>
              <w:t>Р</w:t>
            </w:r>
            <w:r w:rsidR="00B65B14" w:rsidRPr="00C072CC">
              <w:rPr>
                <w:rFonts w:ascii="Times New Roman" w:eastAsia="Calibri" w:hAnsi="Times New Roman" w:cs="Times New Roman"/>
                <w:sz w:val="24"/>
                <w:szCs w:val="24"/>
              </w:rPr>
              <w:t xml:space="preserve">асписание является неотъемлемой частью Договора использования регулярного муниципального маршрута пассажирского автотранспорта на территории муниципального образования «Город Обнинск». </w:t>
            </w:r>
          </w:p>
          <w:p w:rsidR="00B65B14" w:rsidRPr="00C072CC" w:rsidRDefault="00A96042" w:rsidP="00B65B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5B14" w:rsidRPr="00A96042">
              <w:rPr>
                <w:rFonts w:ascii="Times New Roman" w:eastAsia="Calibri" w:hAnsi="Times New Roman" w:cs="Times New Roman"/>
                <w:b/>
                <w:sz w:val="24"/>
                <w:szCs w:val="24"/>
              </w:rPr>
              <w:t>З</w:t>
            </w:r>
            <w:r w:rsidR="00B65B14" w:rsidRPr="00C072CC">
              <w:rPr>
                <w:rFonts w:ascii="Times New Roman" w:eastAsia="Calibri" w:hAnsi="Times New Roman" w:cs="Times New Roman"/>
                <w:sz w:val="24"/>
                <w:szCs w:val="24"/>
              </w:rPr>
              <w:t>а неоднократное нарушение условий Договора, заключенного между пассажироперевоз-чиком и Администрацией города Обнинска, предусмотрено расторжение Договора.</w:t>
            </w:r>
          </w:p>
          <w:p w:rsidR="00B65B14" w:rsidRPr="00C072CC" w:rsidRDefault="00A96042" w:rsidP="00B65B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5B14" w:rsidRPr="00A96042">
              <w:rPr>
                <w:rFonts w:ascii="Times New Roman" w:eastAsia="Calibri" w:hAnsi="Times New Roman" w:cs="Times New Roman"/>
                <w:b/>
                <w:sz w:val="24"/>
                <w:szCs w:val="24"/>
              </w:rPr>
              <w:t>Р</w:t>
            </w:r>
            <w:r w:rsidR="00B65B14" w:rsidRPr="00C072CC">
              <w:rPr>
                <w:rFonts w:ascii="Times New Roman" w:eastAsia="Calibri" w:hAnsi="Times New Roman" w:cs="Times New Roman"/>
                <w:sz w:val="24"/>
                <w:szCs w:val="24"/>
              </w:rPr>
              <w:t xml:space="preserve">асписание движения общественного транспорта (маршруток) размещено на всех остановочных пунктах, в том числе и на Привокзальной площади. </w:t>
            </w:r>
          </w:p>
          <w:p w:rsidR="00B65B14" w:rsidRPr="00C072CC" w:rsidRDefault="00A96042" w:rsidP="00B65B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5B14" w:rsidRPr="00A96042">
              <w:rPr>
                <w:rFonts w:ascii="Times New Roman" w:eastAsia="Calibri" w:hAnsi="Times New Roman" w:cs="Times New Roman"/>
                <w:b/>
                <w:sz w:val="24"/>
                <w:szCs w:val="24"/>
              </w:rPr>
              <w:t>Р</w:t>
            </w:r>
            <w:r w:rsidR="00B65B14" w:rsidRPr="00C072CC">
              <w:rPr>
                <w:rFonts w:ascii="Times New Roman" w:eastAsia="Calibri" w:hAnsi="Times New Roman" w:cs="Times New Roman"/>
                <w:sz w:val="24"/>
                <w:szCs w:val="24"/>
              </w:rPr>
              <w:t>асписание движения общественного транспорта составлено с учетом плотности пассажиропотока, как в часы пик, так и в часы не пик. В связи с уменьшением количества пассажиров после 21.00, интервалы движения маршруток значительно увеличиваются (до 15 минут на всех основных маршрутах, за исключением маршрута №21, на котором интервал составляет от 34 до 50 минут). Движение маршруток осуществляется с 6.00 до 23.00.</w:t>
            </w:r>
          </w:p>
          <w:p w:rsidR="00852220" w:rsidRPr="00C072CC" w:rsidRDefault="00A96042" w:rsidP="00B65B14">
            <w:pPr>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   </w:t>
            </w:r>
            <w:r w:rsidR="00B65B14" w:rsidRPr="00A96042">
              <w:rPr>
                <w:rFonts w:ascii="Times New Roman" w:eastAsia="Calibri" w:hAnsi="Times New Roman" w:cs="Times New Roman"/>
                <w:b/>
                <w:sz w:val="24"/>
                <w:szCs w:val="24"/>
              </w:rPr>
              <w:t>Д</w:t>
            </w:r>
            <w:r w:rsidR="00B65B14" w:rsidRPr="00C072CC">
              <w:rPr>
                <w:rFonts w:ascii="Times New Roman" w:eastAsia="Calibri" w:hAnsi="Times New Roman" w:cs="Times New Roman"/>
                <w:sz w:val="24"/>
                <w:szCs w:val="24"/>
              </w:rPr>
              <w:t>ополнительно сообщаем, что движение автобусов в позднее время от ост. «Привокзальная площадь» увязано с прибытием на ж/д станцию «Обнинское»</w:t>
            </w:r>
            <w:r w:rsidR="00B65B14" w:rsidRPr="00C072CC">
              <w:rPr>
                <w:rFonts w:ascii="Times New Roman" w:hAnsi="Times New Roman"/>
                <w:sz w:val="24"/>
                <w:szCs w:val="24"/>
              </w:rPr>
              <w:t xml:space="preserve"> электропоездов. Так, отправление автобусов №2 в 22.52 и №3 в 22.49 рассчитано на электричку, прибывающую в 22.44. Отправление автобусов №2 в 00.10 и №3 в 00.06 рассчитано на электричку, прибывающую в 23.49. </w:t>
            </w:r>
            <w:r w:rsidR="00B65B14" w:rsidRPr="00C072CC">
              <w:rPr>
                <w:rFonts w:ascii="Times New Roman" w:eastAsia="Calibri" w:hAnsi="Times New Roman" w:cs="Times New Roman"/>
                <w:sz w:val="24"/>
                <w:szCs w:val="24"/>
              </w:rPr>
              <w:t xml:space="preserve"> </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A96042" w:rsidP="00591584">
            <w:pPr>
              <w:spacing w:after="0" w:line="240" w:lineRule="auto"/>
              <w:rPr>
                <w:rFonts w:ascii="Times New Roman" w:eastAsia="Times New Roman" w:hAnsi="Times New Roman" w:cs="Times New Roman"/>
                <w:color w:val="000000"/>
                <w:sz w:val="24"/>
                <w:szCs w:val="24"/>
                <w:lang w:eastAsia="ru-RU"/>
              </w:rPr>
            </w:pPr>
            <w:r w:rsidRPr="00A96042">
              <w:rPr>
                <w:rFonts w:ascii="Times New Roman" w:eastAsia="Times New Roman" w:hAnsi="Times New Roman" w:cs="Times New Roman"/>
                <w:b/>
                <w:color w:val="000000"/>
                <w:sz w:val="24"/>
                <w:szCs w:val="24"/>
                <w:lang w:eastAsia="ru-RU"/>
              </w:rPr>
              <w:t xml:space="preserve">   </w:t>
            </w:r>
            <w:r w:rsidR="004B59CD" w:rsidRPr="00A96042">
              <w:rPr>
                <w:rFonts w:ascii="Times New Roman" w:hAnsi="Times New Roman"/>
                <w:b/>
                <w:sz w:val="24"/>
                <w:szCs w:val="24"/>
              </w:rPr>
              <w:t>Р</w:t>
            </w:r>
            <w:r w:rsidR="004B59CD" w:rsidRPr="00C072CC">
              <w:rPr>
                <w:rFonts w:ascii="Times New Roman" w:hAnsi="Times New Roman"/>
                <w:sz w:val="24"/>
                <w:szCs w:val="24"/>
              </w:rPr>
              <w:t>ассматривает ли Администрация города возможность проведения переговоров с собс</w:t>
            </w:r>
            <w:r>
              <w:rPr>
                <w:rFonts w:ascii="Times New Roman" w:hAnsi="Times New Roman"/>
                <w:sz w:val="24"/>
                <w:szCs w:val="24"/>
              </w:rPr>
              <w:t>-</w:t>
            </w:r>
            <w:r w:rsidR="004B59CD" w:rsidRPr="00C072CC">
              <w:rPr>
                <w:rFonts w:ascii="Times New Roman" w:hAnsi="Times New Roman"/>
                <w:sz w:val="24"/>
                <w:szCs w:val="24"/>
              </w:rPr>
              <w:t>твенниками предприятий, отрицательно воз</w:t>
            </w:r>
            <w:r>
              <w:rPr>
                <w:rFonts w:ascii="Times New Roman" w:hAnsi="Times New Roman"/>
                <w:sz w:val="24"/>
                <w:szCs w:val="24"/>
              </w:rPr>
              <w:t>-</w:t>
            </w:r>
            <w:r w:rsidR="004B59CD" w:rsidRPr="00C072CC">
              <w:rPr>
                <w:rFonts w:ascii="Times New Roman" w:hAnsi="Times New Roman"/>
                <w:sz w:val="24"/>
                <w:szCs w:val="24"/>
              </w:rPr>
              <w:t>действующих на окружающую среду, о пере</w:t>
            </w:r>
            <w:r>
              <w:rPr>
                <w:rFonts w:ascii="Times New Roman" w:hAnsi="Times New Roman"/>
                <w:sz w:val="24"/>
                <w:szCs w:val="24"/>
              </w:rPr>
              <w:t>-</w:t>
            </w:r>
            <w:r w:rsidR="004B59CD" w:rsidRPr="00C072CC">
              <w:rPr>
                <w:rFonts w:ascii="Times New Roman" w:hAnsi="Times New Roman"/>
                <w:sz w:val="24"/>
                <w:szCs w:val="24"/>
              </w:rPr>
              <w:t>профилировании производств – металлурги</w:t>
            </w:r>
            <w:r>
              <w:rPr>
                <w:rFonts w:ascii="Times New Roman" w:hAnsi="Times New Roman"/>
                <w:sz w:val="24"/>
                <w:szCs w:val="24"/>
              </w:rPr>
              <w:t>-</w:t>
            </w:r>
            <w:r w:rsidR="004B59CD" w:rsidRPr="00C072CC">
              <w:rPr>
                <w:rFonts w:ascii="Times New Roman" w:hAnsi="Times New Roman"/>
                <w:sz w:val="24"/>
                <w:szCs w:val="24"/>
              </w:rPr>
              <w:t>ческих предприятий промзоны «Мишково», химических предприятий, расположенных в районе деревни Кабицино («Агригазполи</w:t>
            </w:r>
            <w:r w:rsidR="0053324E">
              <w:rPr>
                <w:rFonts w:ascii="Times New Roman" w:hAnsi="Times New Roman"/>
                <w:sz w:val="24"/>
                <w:szCs w:val="24"/>
              </w:rPr>
              <w:t>-</w:t>
            </w:r>
            <w:r w:rsidR="004B59CD" w:rsidRPr="00C072CC">
              <w:rPr>
                <w:rFonts w:ascii="Times New Roman" w:hAnsi="Times New Roman"/>
                <w:sz w:val="24"/>
                <w:szCs w:val="24"/>
              </w:rPr>
              <w:t>мер»)?</w:t>
            </w:r>
          </w:p>
        </w:tc>
        <w:tc>
          <w:tcPr>
            <w:tcW w:w="10631" w:type="dxa"/>
            <w:gridSpan w:val="2"/>
            <w:tcBorders>
              <w:top w:val="nil"/>
              <w:left w:val="nil"/>
              <w:bottom w:val="single" w:sz="4" w:space="0" w:color="auto"/>
              <w:right w:val="double" w:sz="6" w:space="0" w:color="auto"/>
            </w:tcBorders>
            <w:shd w:val="clear" w:color="auto" w:fill="auto"/>
            <w:hideMark/>
          </w:tcPr>
          <w:p w:rsidR="00166D2C" w:rsidRPr="00166D2C" w:rsidRDefault="0053324E" w:rsidP="00166D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166D2C" w:rsidRPr="0053324E">
              <w:rPr>
                <w:rFonts w:ascii="Times New Roman" w:eastAsia="Times New Roman" w:hAnsi="Times New Roman" w:cs="Times New Roman"/>
                <w:b/>
                <w:sz w:val="24"/>
                <w:szCs w:val="24"/>
                <w:lang w:eastAsia="ru-RU"/>
              </w:rPr>
              <w:t>В</w:t>
            </w:r>
            <w:r w:rsidR="00166D2C" w:rsidRPr="00166D2C">
              <w:rPr>
                <w:rFonts w:ascii="Times New Roman" w:eastAsia="Times New Roman" w:hAnsi="Times New Roman" w:cs="Times New Roman"/>
                <w:sz w:val="24"/>
                <w:szCs w:val="24"/>
                <w:lang w:eastAsia="ru-RU"/>
              </w:rPr>
              <w:t xml:space="preserve"> соответствии </w:t>
            </w:r>
            <w:r w:rsidR="00A6223F">
              <w:rPr>
                <w:rFonts w:ascii="Times New Roman" w:eastAsia="Times New Roman" w:hAnsi="Times New Roman" w:cs="Times New Roman"/>
                <w:sz w:val="24"/>
                <w:szCs w:val="24"/>
                <w:lang w:eastAsia="ru-RU"/>
              </w:rPr>
              <w:t xml:space="preserve">с </w:t>
            </w:r>
            <w:r w:rsidR="00166D2C" w:rsidRPr="00166D2C">
              <w:rPr>
                <w:rFonts w:ascii="Times New Roman" w:eastAsia="Times New Roman" w:hAnsi="Times New Roman" w:cs="Times New Roman"/>
                <w:sz w:val="24"/>
                <w:szCs w:val="24"/>
                <w:lang w:eastAsia="ru-RU"/>
              </w:rPr>
              <w:t xml:space="preserve">требованиями природоохранного законодательства Российской Федерации юридические лица при осуществлении хозяйственной деятельности должны соблюдать нормативно-правовые акты в сфере охраны окружающей среды. Администраций города осуществляет взаимодействие с контрольно-надзорными органами в сфере охраны окружающей среды.  </w:t>
            </w:r>
          </w:p>
          <w:p w:rsidR="00166D2C" w:rsidRPr="00166D2C" w:rsidRDefault="0053324E" w:rsidP="00166D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324E">
              <w:rPr>
                <w:rFonts w:ascii="Times New Roman" w:eastAsia="Times New Roman" w:hAnsi="Times New Roman" w:cs="Times New Roman"/>
                <w:b/>
                <w:sz w:val="24"/>
                <w:szCs w:val="24"/>
                <w:lang w:eastAsia="ru-RU"/>
              </w:rPr>
              <w:t xml:space="preserve"> </w:t>
            </w:r>
            <w:r w:rsidR="00166D2C" w:rsidRPr="0053324E">
              <w:rPr>
                <w:rFonts w:ascii="Times New Roman" w:eastAsia="Times New Roman" w:hAnsi="Times New Roman" w:cs="Times New Roman"/>
                <w:b/>
                <w:sz w:val="24"/>
                <w:szCs w:val="24"/>
                <w:lang w:eastAsia="ru-RU"/>
              </w:rPr>
              <w:t>В</w:t>
            </w:r>
            <w:r w:rsidR="00166D2C" w:rsidRPr="00166D2C">
              <w:rPr>
                <w:rFonts w:ascii="Times New Roman" w:eastAsia="Times New Roman" w:hAnsi="Times New Roman" w:cs="Times New Roman"/>
                <w:sz w:val="24"/>
                <w:szCs w:val="24"/>
                <w:lang w:eastAsia="ru-RU"/>
              </w:rPr>
              <w:t xml:space="preserve"> результате промышленной, сельскохозяйственной и иной многоплановой деятельности человека возникает техногенная миграция значительных объемов разнообразнейших веществ, являющихся как правило, загрязнителями окружающей среды. Абсолютно безотходных производств не бывает. </w:t>
            </w:r>
          </w:p>
          <w:p w:rsidR="00591584" w:rsidRPr="00166D2C" w:rsidRDefault="0053324E" w:rsidP="00166D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6D2C" w:rsidRPr="0053324E">
              <w:rPr>
                <w:rFonts w:ascii="Times New Roman" w:eastAsia="Times New Roman" w:hAnsi="Times New Roman" w:cs="Times New Roman"/>
                <w:b/>
                <w:sz w:val="24"/>
                <w:szCs w:val="24"/>
                <w:lang w:eastAsia="ru-RU"/>
              </w:rPr>
              <w:t>П</w:t>
            </w:r>
            <w:r w:rsidR="00166D2C" w:rsidRPr="00166D2C">
              <w:rPr>
                <w:rFonts w:ascii="Times New Roman" w:eastAsia="Times New Roman" w:hAnsi="Times New Roman" w:cs="Times New Roman"/>
                <w:sz w:val="24"/>
                <w:szCs w:val="24"/>
                <w:lang w:eastAsia="ru-RU"/>
              </w:rPr>
              <w:t>ри этом наибольший вклад в загрязнение атмосферного воздуха, как одного из объектов воздействия, оказывает транспорт. Так с 2010 года количество транспортных средств зарегистрированных на территории горо</w:t>
            </w:r>
            <w:r w:rsidR="00A6223F">
              <w:rPr>
                <w:rFonts w:ascii="Times New Roman" w:eastAsia="Times New Roman" w:hAnsi="Times New Roman" w:cs="Times New Roman"/>
                <w:sz w:val="24"/>
                <w:szCs w:val="24"/>
                <w:lang w:eastAsia="ru-RU"/>
              </w:rPr>
              <w:t>да Обнинска выросло более чем в 2 раза (</w:t>
            </w:r>
            <w:r w:rsidR="00E71107">
              <w:rPr>
                <w:rFonts w:ascii="Times New Roman" w:eastAsia="Times New Roman" w:hAnsi="Times New Roman" w:cs="Times New Roman"/>
                <w:sz w:val="24"/>
                <w:szCs w:val="24"/>
                <w:lang w:eastAsia="ru-RU"/>
              </w:rPr>
              <w:t xml:space="preserve">с 20000 до </w:t>
            </w:r>
            <w:r w:rsidR="00A6223F">
              <w:rPr>
                <w:rFonts w:ascii="Times New Roman" w:eastAsia="Times New Roman" w:hAnsi="Times New Roman" w:cs="Times New Roman"/>
                <w:sz w:val="24"/>
                <w:szCs w:val="24"/>
                <w:lang w:eastAsia="ru-RU"/>
              </w:rPr>
              <w:t>44</w:t>
            </w:r>
            <w:r w:rsidR="00166D2C" w:rsidRPr="00166D2C">
              <w:rPr>
                <w:rFonts w:ascii="Times New Roman" w:eastAsia="Times New Roman" w:hAnsi="Times New Roman" w:cs="Times New Roman"/>
                <w:sz w:val="24"/>
                <w:szCs w:val="24"/>
                <w:lang w:eastAsia="ru-RU"/>
              </w:rPr>
              <w:t>000 транспортных средств).</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53324E"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B59CD" w:rsidRPr="0053324E">
              <w:rPr>
                <w:rFonts w:ascii="Times New Roman" w:hAnsi="Times New Roman"/>
                <w:b/>
                <w:sz w:val="24"/>
                <w:szCs w:val="24"/>
              </w:rPr>
              <w:t>Б</w:t>
            </w:r>
            <w:r w:rsidR="004B59CD" w:rsidRPr="00C072CC">
              <w:rPr>
                <w:rFonts w:ascii="Times New Roman" w:hAnsi="Times New Roman"/>
                <w:sz w:val="24"/>
                <w:szCs w:val="24"/>
              </w:rPr>
              <w:t>удут ли предприняты Администрацией города в 2014 году действия по реализации предложений главного государственного санитарного врача по г. Обнинску Иванова А.А. о создании 2-го стационарного поста наблюдения за содержанием загрязняющих веществ в атмосферном воздухе на границе селитебной зоны и промзоны «Мишково» (в районе ул. Курчатова, 41)?</w:t>
            </w:r>
          </w:p>
        </w:tc>
        <w:tc>
          <w:tcPr>
            <w:tcW w:w="10631" w:type="dxa"/>
            <w:gridSpan w:val="2"/>
            <w:tcBorders>
              <w:top w:val="nil"/>
              <w:left w:val="nil"/>
              <w:bottom w:val="single" w:sz="4" w:space="0" w:color="auto"/>
              <w:right w:val="double" w:sz="6" w:space="0" w:color="auto"/>
            </w:tcBorders>
            <w:shd w:val="clear" w:color="auto" w:fill="auto"/>
            <w:hideMark/>
          </w:tcPr>
          <w:p w:rsidR="004B59CD" w:rsidRPr="00C072CC" w:rsidRDefault="0053324E" w:rsidP="004B59CD">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Times New Roman"/>
                <w:color w:val="000000"/>
                <w:sz w:val="24"/>
                <w:szCs w:val="24"/>
                <w:lang w:eastAsia="ru-RU"/>
              </w:rPr>
              <w:t xml:space="preserve">   </w:t>
            </w:r>
            <w:r w:rsidR="004B59CD" w:rsidRPr="0053324E">
              <w:rPr>
                <w:rFonts w:ascii="Times New Roman" w:hAnsi="Times New Roman"/>
                <w:b/>
                <w:bCs/>
                <w:sz w:val="24"/>
                <w:szCs w:val="24"/>
              </w:rPr>
              <w:t>В</w:t>
            </w:r>
            <w:r w:rsidR="004B59CD" w:rsidRPr="00C072CC">
              <w:rPr>
                <w:rFonts w:ascii="Times New Roman" w:hAnsi="Times New Roman"/>
                <w:bCs/>
                <w:sz w:val="24"/>
                <w:szCs w:val="24"/>
              </w:rPr>
              <w:t xml:space="preserve">о исполнении </w:t>
            </w:r>
            <w:r w:rsidR="004B59CD" w:rsidRPr="00C072CC">
              <w:rPr>
                <w:rFonts w:ascii="Times New Roman" w:hAnsi="Times New Roman"/>
                <w:sz w:val="24"/>
                <w:szCs w:val="24"/>
              </w:rPr>
              <w:t>Постановлением Правительства Калужской области от 25.09.2007 №233 «О территориальной системе наблюдения за состоянием окружающей среды на территории Калужской области». м</w:t>
            </w:r>
            <w:r w:rsidR="004B59CD" w:rsidRPr="00C072CC">
              <w:rPr>
                <w:rFonts w:ascii="Times New Roman" w:hAnsi="Times New Roman"/>
                <w:bCs/>
                <w:sz w:val="24"/>
                <w:szCs w:val="24"/>
              </w:rPr>
              <w:t>ониторинг атмосферного воздуха на территории города осуществляется в рамках соглашения о взаимодействии Администрации города Обнинска и Государственного учреждения «научно-производственное объединение «Тайфун»  от 08.12.2010 г.</w:t>
            </w:r>
          </w:p>
          <w:p w:rsidR="004B59CD" w:rsidRPr="00C072CC" w:rsidRDefault="0053324E" w:rsidP="004B59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B59CD" w:rsidRPr="0053324E">
              <w:rPr>
                <w:rFonts w:ascii="Times New Roman" w:hAnsi="Times New Roman"/>
                <w:b/>
                <w:sz w:val="24"/>
                <w:szCs w:val="24"/>
              </w:rPr>
              <w:t>Н</w:t>
            </w:r>
            <w:r w:rsidR="004B59CD" w:rsidRPr="00C072CC">
              <w:rPr>
                <w:rFonts w:ascii="Times New Roman" w:hAnsi="Times New Roman"/>
                <w:sz w:val="24"/>
                <w:szCs w:val="24"/>
              </w:rPr>
              <w:t xml:space="preserve">аблюдения за состоянием приземного атмосферного воздуха в Обнинске проводятся на стационарном пункте наблюдения, расположенном на площадке высотной метеорологической мачты (ВММ) НПО «Тайфун». </w:t>
            </w:r>
          </w:p>
          <w:p w:rsidR="004B59CD" w:rsidRPr="00C072CC" w:rsidRDefault="0053324E" w:rsidP="004B59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B59CD" w:rsidRPr="0053324E">
              <w:rPr>
                <w:rFonts w:ascii="Times New Roman" w:hAnsi="Times New Roman"/>
                <w:b/>
                <w:sz w:val="24"/>
                <w:szCs w:val="24"/>
              </w:rPr>
              <w:t>В</w:t>
            </w:r>
            <w:r w:rsidR="004B59CD" w:rsidRPr="00C072CC">
              <w:rPr>
                <w:rFonts w:ascii="Times New Roman" w:hAnsi="Times New Roman"/>
                <w:sz w:val="24"/>
                <w:szCs w:val="24"/>
              </w:rPr>
              <w:t>месте с тем, в соответствии с пунктами 5.3.1 и 5.3.3 постановления Правительства РФ от 11.04.2005 № 206 «О федеральном медико-биологическом агентстве» ФМБА в рамках определенных полномочий организует:</w:t>
            </w:r>
          </w:p>
          <w:p w:rsidR="004B59CD" w:rsidRPr="00C072CC" w:rsidRDefault="004B59CD" w:rsidP="004B59CD">
            <w:pPr>
              <w:autoSpaceDE w:val="0"/>
              <w:autoSpaceDN w:val="0"/>
              <w:adjustRightInd w:val="0"/>
              <w:spacing w:after="0" w:line="240" w:lineRule="auto"/>
              <w:jc w:val="both"/>
              <w:rPr>
                <w:rFonts w:ascii="Times New Roman" w:hAnsi="Times New Roman"/>
                <w:sz w:val="24"/>
                <w:szCs w:val="24"/>
              </w:rPr>
            </w:pPr>
            <w:r w:rsidRPr="00C072CC">
              <w:rPr>
                <w:rFonts w:ascii="Times New Roman" w:hAnsi="Times New Roman"/>
                <w:sz w:val="24"/>
                <w:szCs w:val="24"/>
              </w:rPr>
              <w:t xml:space="preserve">- проведение мероприятий по </w:t>
            </w:r>
            <w:r w:rsidRPr="00C072CC">
              <w:rPr>
                <w:rFonts w:ascii="Times New Roman" w:hAnsi="Times New Roman"/>
                <w:sz w:val="24"/>
                <w:szCs w:val="24"/>
                <w:u w:val="single"/>
              </w:rPr>
              <w:t>выявлению</w:t>
            </w:r>
            <w:r w:rsidRPr="00C072CC">
              <w:rPr>
                <w:rFonts w:ascii="Times New Roman" w:hAnsi="Times New Roman"/>
                <w:sz w:val="24"/>
                <w:szCs w:val="24"/>
              </w:rPr>
              <w:t xml:space="preserve"> и устранению </w:t>
            </w:r>
            <w:r w:rsidRPr="00C072CC">
              <w:rPr>
                <w:rFonts w:ascii="Times New Roman" w:hAnsi="Times New Roman"/>
                <w:sz w:val="24"/>
                <w:szCs w:val="24"/>
                <w:u w:val="single"/>
              </w:rPr>
              <w:t>влияния</w:t>
            </w:r>
            <w:r w:rsidRPr="00C072CC">
              <w:rPr>
                <w:rFonts w:ascii="Times New Roman" w:hAnsi="Times New Roman"/>
                <w:sz w:val="24"/>
                <w:szCs w:val="24"/>
              </w:rPr>
              <w:t xml:space="preserve"> особо опасных </w:t>
            </w:r>
            <w:r w:rsidRPr="00C072CC">
              <w:rPr>
                <w:rFonts w:ascii="Times New Roman" w:hAnsi="Times New Roman"/>
                <w:sz w:val="24"/>
                <w:szCs w:val="24"/>
                <w:u w:val="single"/>
              </w:rPr>
              <w:t>факторов</w:t>
            </w:r>
            <w:r w:rsidRPr="00C072CC">
              <w:rPr>
                <w:rFonts w:ascii="Times New Roman" w:hAnsi="Times New Roman"/>
                <w:sz w:val="24"/>
                <w:szCs w:val="24"/>
              </w:rPr>
              <w:t xml:space="preserve"> физической, </w:t>
            </w:r>
            <w:r w:rsidRPr="00C072CC">
              <w:rPr>
                <w:rFonts w:ascii="Times New Roman" w:hAnsi="Times New Roman"/>
                <w:sz w:val="24"/>
                <w:szCs w:val="24"/>
                <w:u w:val="single"/>
              </w:rPr>
              <w:t>химической</w:t>
            </w:r>
            <w:r w:rsidRPr="00C072CC">
              <w:rPr>
                <w:rFonts w:ascii="Times New Roman" w:hAnsi="Times New Roman"/>
                <w:sz w:val="24"/>
                <w:szCs w:val="24"/>
              </w:rPr>
              <w:t xml:space="preserve"> и биологической </w:t>
            </w:r>
            <w:r w:rsidRPr="00C072CC">
              <w:rPr>
                <w:rFonts w:ascii="Times New Roman" w:hAnsi="Times New Roman"/>
                <w:sz w:val="24"/>
                <w:szCs w:val="24"/>
                <w:u w:val="single"/>
              </w:rPr>
              <w:t>природы</w:t>
            </w:r>
            <w:r w:rsidRPr="00C072CC">
              <w:rPr>
                <w:rFonts w:ascii="Times New Roman" w:hAnsi="Times New Roman"/>
                <w:sz w:val="24"/>
                <w:szCs w:val="24"/>
              </w:rPr>
              <w:t xml:space="preserve"> </w:t>
            </w:r>
            <w:r w:rsidRPr="00C072CC">
              <w:rPr>
                <w:rFonts w:ascii="Times New Roman" w:hAnsi="Times New Roman"/>
                <w:sz w:val="24"/>
                <w:szCs w:val="24"/>
                <w:u w:val="single"/>
              </w:rPr>
              <w:t>на здоровье</w:t>
            </w:r>
            <w:r w:rsidRPr="00C072CC">
              <w:rPr>
                <w:rFonts w:ascii="Times New Roman" w:hAnsi="Times New Roman"/>
                <w:sz w:val="24"/>
                <w:szCs w:val="24"/>
              </w:rPr>
              <w:t xml:space="preserve"> работников обслуживаемых организаций и </w:t>
            </w:r>
            <w:r w:rsidRPr="00C072CC">
              <w:rPr>
                <w:rFonts w:ascii="Times New Roman" w:hAnsi="Times New Roman"/>
                <w:sz w:val="24"/>
                <w:szCs w:val="24"/>
                <w:u w:val="single"/>
              </w:rPr>
              <w:t>населения обслуживаемых территорий</w:t>
            </w:r>
            <w:r w:rsidRPr="00C072CC">
              <w:rPr>
                <w:rFonts w:ascii="Times New Roman" w:hAnsi="Times New Roman"/>
                <w:sz w:val="24"/>
                <w:szCs w:val="24"/>
              </w:rPr>
              <w:t>.</w:t>
            </w:r>
          </w:p>
          <w:p w:rsidR="00591584" w:rsidRPr="00C072CC" w:rsidRDefault="0053324E" w:rsidP="004B59CD">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4B59CD" w:rsidRPr="0053324E">
              <w:rPr>
                <w:rFonts w:ascii="Times New Roman" w:hAnsi="Times New Roman"/>
                <w:b/>
                <w:sz w:val="24"/>
                <w:szCs w:val="24"/>
              </w:rPr>
              <w:t>В</w:t>
            </w:r>
            <w:r w:rsidR="004B59CD" w:rsidRPr="00C072CC">
              <w:rPr>
                <w:rFonts w:ascii="Times New Roman" w:hAnsi="Times New Roman"/>
                <w:sz w:val="24"/>
                <w:szCs w:val="24"/>
              </w:rPr>
              <w:t xml:space="preserve"> соответствии с вышеизложенным Региональное управление №8 ФМБА России, как территориальное подразделение ФМБА России, вправе самостоятельно организовать данные мероприятия в рамках полномочий, определенных Положением о региональном управлении №8 ФМБА, утвержденным приказом ФМБА от 21.09.2010 г. №559.</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EA4406" w:rsidRPr="00C072CC" w:rsidRDefault="0053324E" w:rsidP="00EA4406">
            <w:pPr>
              <w:pStyle w:val="a4"/>
              <w:spacing w:line="240" w:lineRule="auto"/>
              <w:ind w:left="0" w:right="34" w:firstLine="0"/>
              <w:rPr>
                <w:sz w:val="24"/>
                <w:szCs w:val="24"/>
              </w:rPr>
            </w:pPr>
            <w:r w:rsidRPr="0053324E">
              <w:rPr>
                <w:b/>
                <w:color w:val="000000"/>
                <w:sz w:val="24"/>
                <w:szCs w:val="24"/>
              </w:rPr>
              <w:t xml:space="preserve">   </w:t>
            </w:r>
            <w:r w:rsidR="00EA4406" w:rsidRPr="0053324E">
              <w:rPr>
                <w:b/>
                <w:sz w:val="24"/>
                <w:szCs w:val="24"/>
              </w:rPr>
              <w:t>П</w:t>
            </w:r>
            <w:r w:rsidR="00EA4406" w:rsidRPr="00C072CC">
              <w:rPr>
                <w:sz w:val="24"/>
                <w:szCs w:val="24"/>
              </w:rPr>
              <w:t>рошу предоставить информацию о разме</w:t>
            </w:r>
            <w:r>
              <w:rPr>
                <w:sz w:val="24"/>
                <w:szCs w:val="24"/>
              </w:rPr>
              <w:t>-</w:t>
            </w:r>
            <w:r w:rsidR="00EA4406" w:rsidRPr="00C072CC">
              <w:rPr>
                <w:sz w:val="24"/>
                <w:szCs w:val="24"/>
              </w:rPr>
              <w:t xml:space="preserve">щении муниципальных заказов </w:t>
            </w:r>
            <w:r w:rsidR="00EA4406" w:rsidRPr="00C072CC">
              <w:rPr>
                <w:color w:val="FF0000"/>
                <w:sz w:val="24"/>
                <w:szCs w:val="24"/>
              </w:rPr>
              <w:t>в 2012</w:t>
            </w:r>
            <w:r w:rsidR="00EA4406" w:rsidRPr="00C072CC">
              <w:rPr>
                <w:sz w:val="24"/>
                <w:szCs w:val="24"/>
              </w:rPr>
              <w:t xml:space="preserve"> </w:t>
            </w:r>
            <w:r>
              <w:rPr>
                <w:color w:val="FF0000"/>
                <w:sz w:val="24"/>
                <w:szCs w:val="24"/>
              </w:rPr>
              <w:t>году?</w:t>
            </w:r>
            <w:r w:rsidR="00EA4406" w:rsidRPr="00C072CC">
              <w:rPr>
                <w:color w:val="FF0000"/>
                <w:sz w:val="24"/>
                <w:szCs w:val="24"/>
              </w:rPr>
              <w:t xml:space="preserve"> </w:t>
            </w:r>
            <w:r w:rsidR="00EA4406" w:rsidRPr="00C072CC">
              <w:rPr>
                <w:sz w:val="24"/>
                <w:szCs w:val="24"/>
              </w:rPr>
              <w:t>с разбивкой по основным направлениям (обра</w:t>
            </w:r>
            <w:r>
              <w:rPr>
                <w:sz w:val="24"/>
                <w:szCs w:val="24"/>
              </w:rPr>
              <w:t>-</w:t>
            </w:r>
            <w:r w:rsidR="00EA4406" w:rsidRPr="00C072CC">
              <w:rPr>
                <w:sz w:val="24"/>
                <w:szCs w:val="24"/>
              </w:rPr>
              <w:t xml:space="preserve">зование, культура, городское хозяйство и т.д.): </w:t>
            </w:r>
          </w:p>
          <w:p w:rsidR="00EA4406" w:rsidRPr="00C072CC" w:rsidRDefault="00EA4406" w:rsidP="00EA4406">
            <w:pPr>
              <w:pStyle w:val="a4"/>
              <w:spacing w:line="240" w:lineRule="auto"/>
              <w:ind w:left="0" w:right="34" w:firstLine="0"/>
              <w:rPr>
                <w:sz w:val="24"/>
                <w:szCs w:val="24"/>
              </w:rPr>
            </w:pPr>
            <w:r w:rsidRPr="00C072CC">
              <w:rPr>
                <w:sz w:val="24"/>
                <w:szCs w:val="24"/>
              </w:rPr>
              <w:t>- количество конкурсов, проведенных отде</w:t>
            </w:r>
            <w:r w:rsidR="0053324E">
              <w:rPr>
                <w:sz w:val="24"/>
                <w:szCs w:val="24"/>
              </w:rPr>
              <w:t>-</w:t>
            </w:r>
            <w:r w:rsidRPr="00C072CC">
              <w:rPr>
                <w:sz w:val="24"/>
                <w:szCs w:val="24"/>
              </w:rPr>
              <w:t>лом организации и проведения муниципаль</w:t>
            </w:r>
            <w:r w:rsidR="0053324E">
              <w:rPr>
                <w:sz w:val="24"/>
                <w:szCs w:val="24"/>
              </w:rPr>
              <w:t>-</w:t>
            </w:r>
            <w:r w:rsidRPr="00C072CC">
              <w:rPr>
                <w:sz w:val="24"/>
                <w:szCs w:val="24"/>
              </w:rPr>
              <w:t>ных торгов Администрации города;</w:t>
            </w:r>
          </w:p>
          <w:p w:rsidR="00EA4406" w:rsidRPr="00C072CC" w:rsidRDefault="0053324E" w:rsidP="00EA4406">
            <w:pPr>
              <w:pStyle w:val="a4"/>
              <w:spacing w:line="240" w:lineRule="auto"/>
              <w:ind w:left="0" w:right="34" w:firstLine="0"/>
              <w:rPr>
                <w:sz w:val="24"/>
                <w:szCs w:val="24"/>
              </w:rPr>
            </w:pPr>
            <w:r>
              <w:rPr>
                <w:sz w:val="24"/>
                <w:szCs w:val="24"/>
              </w:rPr>
              <w:t xml:space="preserve">- </w:t>
            </w:r>
            <w:r w:rsidR="00EA4406" w:rsidRPr="00C072CC">
              <w:rPr>
                <w:sz w:val="24"/>
                <w:szCs w:val="24"/>
              </w:rPr>
              <w:t>общая сумма, выделенна</w:t>
            </w:r>
            <w:r>
              <w:rPr>
                <w:sz w:val="24"/>
                <w:szCs w:val="24"/>
              </w:rPr>
              <w:t xml:space="preserve">я на размещение </w:t>
            </w:r>
            <w:r w:rsidR="00EA4406" w:rsidRPr="00C072CC">
              <w:rPr>
                <w:sz w:val="24"/>
                <w:szCs w:val="24"/>
              </w:rPr>
              <w:t>муниципальных заказов, разница между первоначально заявленной ценой и ценой реализации;</w:t>
            </w:r>
          </w:p>
          <w:p w:rsidR="00EA4406" w:rsidRPr="00C072CC" w:rsidRDefault="00EA4406" w:rsidP="00EA4406">
            <w:pPr>
              <w:pStyle w:val="a4"/>
              <w:spacing w:line="240" w:lineRule="auto"/>
              <w:ind w:left="0" w:right="34" w:firstLine="0"/>
              <w:rPr>
                <w:sz w:val="24"/>
                <w:szCs w:val="24"/>
              </w:rPr>
            </w:pPr>
            <w:r w:rsidRPr="00C072CC">
              <w:rPr>
                <w:sz w:val="24"/>
                <w:szCs w:val="24"/>
              </w:rPr>
              <w:t>- среднее количество участников на один лот, общее количество лотов и количество лотов с одним участником;</w:t>
            </w:r>
          </w:p>
          <w:p w:rsidR="00591584" w:rsidRPr="00C072CC" w:rsidRDefault="00EA4406" w:rsidP="00EA4406">
            <w:pPr>
              <w:pStyle w:val="a4"/>
              <w:spacing w:line="240" w:lineRule="auto"/>
              <w:ind w:left="0" w:right="34" w:firstLine="0"/>
              <w:rPr>
                <w:sz w:val="24"/>
                <w:szCs w:val="24"/>
              </w:rPr>
            </w:pPr>
            <w:r w:rsidRPr="00C072CC">
              <w:rPr>
                <w:sz w:val="24"/>
                <w:szCs w:val="24"/>
              </w:rPr>
              <w:t>- количество несостоявшихся конкурсов и общая стоимость контрактов, заключенных с единственным участником в данном случае.</w:t>
            </w:r>
          </w:p>
        </w:tc>
        <w:tc>
          <w:tcPr>
            <w:tcW w:w="10631" w:type="dxa"/>
            <w:gridSpan w:val="2"/>
            <w:tcBorders>
              <w:top w:val="nil"/>
              <w:left w:val="nil"/>
              <w:bottom w:val="single" w:sz="4" w:space="0" w:color="auto"/>
              <w:right w:val="double" w:sz="6" w:space="0" w:color="auto"/>
            </w:tcBorders>
            <w:shd w:val="clear" w:color="auto" w:fill="auto"/>
          </w:tcPr>
          <w:tbl>
            <w:tblPr>
              <w:tblW w:w="7763" w:type="dxa"/>
              <w:tblLook w:val="04A0" w:firstRow="1" w:lastRow="0" w:firstColumn="1" w:lastColumn="0" w:noHBand="0" w:noVBand="1"/>
            </w:tblPr>
            <w:tblGrid>
              <w:gridCol w:w="3227"/>
              <w:gridCol w:w="828"/>
              <w:gridCol w:w="2458"/>
              <w:gridCol w:w="1462"/>
            </w:tblGrid>
            <w:tr w:rsidR="00DE22A1" w:rsidRPr="00C072CC" w:rsidTr="0040655B">
              <w:trPr>
                <w:trHeight w:val="450"/>
              </w:trPr>
              <w:tc>
                <w:tcPr>
                  <w:tcW w:w="77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22A1" w:rsidRPr="00C072CC" w:rsidRDefault="00DE22A1" w:rsidP="00DE22A1">
                  <w:pPr>
                    <w:spacing w:after="0"/>
                    <w:jc w:val="right"/>
                    <w:rPr>
                      <w:rFonts w:ascii="Times New Roman" w:hAnsi="Times New Roman" w:cs="Times New Roman"/>
                      <w:bCs/>
                      <w:color w:val="FF0000"/>
                      <w:sz w:val="24"/>
                      <w:szCs w:val="24"/>
                    </w:rPr>
                  </w:pPr>
                  <w:r w:rsidRPr="00C072CC">
                    <w:rPr>
                      <w:rFonts w:ascii="Times New Roman" w:hAnsi="Times New Roman" w:cs="Times New Roman"/>
                      <w:bCs/>
                      <w:sz w:val="24"/>
                      <w:szCs w:val="24"/>
                    </w:rPr>
                    <w:t>тыс. рублей</w:t>
                  </w:r>
                </w:p>
              </w:tc>
            </w:tr>
            <w:tr w:rsidR="00DE22A1" w:rsidRPr="00C072CC" w:rsidTr="0040655B">
              <w:trPr>
                <w:trHeight w:val="525"/>
              </w:trPr>
              <w:tc>
                <w:tcPr>
                  <w:tcW w:w="32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22A1" w:rsidRPr="00C072CC" w:rsidRDefault="00DE22A1" w:rsidP="00DE22A1">
                  <w:pPr>
                    <w:spacing w:after="0"/>
                    <w:jc w:val="center"/>
                    <w:rPr>
                      <w:rFonts w:ascii="Times New Roman" w:hAnsi="Times New Roman" w:cs="Times New Roman"/>
                      <w:bCs/>
                      <w:i/>
                      <w:iCs/>
                      <w:sz w:val="24"/>
                      <w:szCs w:val="24"/>
                    </w:rPr>
                  </w:pPr>
                  <w:r w:rsidRPr="00C072CC">
                    <w:rPr>
                      <w:rFonts w:ascii="Times New Roman" w:hAnsi="Times New Roman" w:cs="Times New Roman"/>
                      <w:bCs/>
                      <w:i/>
                      <w:iCs/>
                      <w:sz w:val="24"/>
                      <w:szCs w:val="24"/>
                    </w:rPr>
                    <w:t>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center"/>
                    <w:rPr>
                      <w:rFonts w:ascii="Times New Roman" w:hAnsi="Times New Roman" w:cs="Times New Roman"/>
                      <w:bCs/>
                      <w:sz w:val="24"/>
                      <w:szCs w:val="24"/>
                    </w:rPr>
                  </w:pPr>
                  <w:r w:rsidRPr="00C072CC">
                    <w:rPr>
                      <w:rFonts w:ascii="Times New Roman" w:hAnsi="Times New Roman" w:cs="Times New Roman"/>
                      <w:bCs/>
                      <w:sz w:val="24"/>
                      <w:szCs w:val="24"/>
                    </w:rPr>
                    <w:t>Сумма средств, выставленных на торги</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E22A1" w:rsidRPr="00C072CC" w:rsidRDefault="00DE22A1" w:rsidP="00DE22A1">
                  <w:pPr>
                    <w:spacing w:after="0"/>
                    <w:jc w:val="center"/>
                    <w:rPr>
                      <w:rFonts w:ascii="Times New Roman" w:hAnsi="Times New Roman" w:cs="Times New Roman"/>
                      <w:bCs/>
                      <w:sz w:val="24"/>
                      <w:szCs w:val="24"/>
                    </w:rPr>
                  </w:pPr>
                  <w:r w:rsidRPr="00C072CC">
                    <w:rPr>
                      <w:rFonts w:ascii="Times New Roman" w:hAnsi="Times New Roman" w:cs="Times New Roman"/>
                      <w:bCs/>
                      <w:sz w:val="24"/>
                      <w:szCs w:val="24"/>
                    </w:rPr>
                    <w:t>Экономия, полученная по результатам торгов</w:t>
                  </w:r>
                </w:p>
              </w:tc>
            </w:tr>
            <w:tr w:rsidR="00DE22A1" w:rsidRPr="00C072CC" w:rsidTr="0040655B">
              <w:trPr>
                <w:trHeight w:val="1155"/>
              </w:trPr>
              <w:tc>
                <w:tcPr>
                  <w:tcW w:w="3227" w:type="dxa"/>
                  <w:vMerge/>
                  <w:tcBorders>
                    <w:top w:val="nil"/>
                    <w:left w:val="single" w:sz="4" w:space="0" w:color="auto"/>
                    <w:bottom w:val="single" w:sz="4" w:space="0" w:color="000000"/>
                    <w:right w:val="single" w:sz="4" w:space="0" w:color="auto"/>
                  </w:tcBorders>
                  <w:vAlign w:val="center"/>
                  <w:hideMark/>
                </w:tcPr>
                <w:p w:rsidR="00DE22A1" w:rsidRPr="00C072CC" w:rsidRDefault="00DE22A1" w:rsidP="00DE22A1">
                  <w:pPr>
                    <w:spacing w:after="0"/>
                    <w:rPr>
                      <w:rFonts w:ascii="Times New Roman" w:hAnsi="Times New Roman" w:cs="Times New Roman"/>
                      <w:bCs/>
                      <w:i/>
                      <w:iCs/>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center"/>
                    <w:rPr>
                      <w:rFonts w:ascii="Times New Roman" w:hAnsi="Times New Roman" w:cs="Times New Roman"/>
                      <w:bCs/>
                      <w:sz w:val="24"/>
                      <w:szCs w:val="24"/>
                    </w:rPr>
                  </w:pPr>
                  <w:r w:rsidRPr="00C072CC">
                    <w:rPr>
                      <w:rFonts w:ascii="Times New Roman" w:hAnsi="Times New Roman" w:cs="Times New Roman"/>
                      <w:bCs/>
                      <w:sz w:val="24"/>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center"/>
                    <w:rPr>
                      <w:rFonts w:ascii="Times New Roman" w:hAnsi="Times New Roman" w:cs="Times New Roman"/>
                      <w:bCs/>
                      <w:sz w:val="24"/>
                      <w:szCs w:val="24"/>
                    </w:rPr>
                  </w:pPr>
                  <w:r w:rsidRPr="00C072CC">
                    <w:rPr>
                      <w:rFonts w:ascii="Times New Roman" w:hAnsi="Times New Roman" w:cs="Times New Roman"/>
                      <w:bCs/>
                      <w:sz w:val="24"/>
                      <w:szCs w:val="24"/>
                    </w:rPr>
                    <w:t xml:space="preserve">в том числе, </w:t>
                  </w:r>
                </w:p>
                <w:p w:rsidR="00DE22A1" w:rsidRPr="00C072CC" w:rsidRDefault="00DE22A1" w:rsidP="00DE22A1">
                  <w:pPr>
                    <w:spacing w:after="0"/>
                    <w:jc w:val="center"/>
                    <w:rPr>
                      <w:rFonts w:ascii="Times New Roman" w:hAnsi="Times New Roman" w:cs="Times New Roman"/>
                      <w:bCs/>
                      <w:sz w:val="24"/>
                      <w:szCs w:val="24"/>
                    </w:rPr>
                  </w:pPr>
                  <w:r w:rsidRPr="00C072CC">
                    <w:rPr>
                      <w:rFonts w:ascii="Times New Roman" w:hAnsi="Times New Roman" w:cs="Times New Roman"/>
                      <w:bCs/>
                      <w:sz w:val="24"/>
                      <w:szCs w:val="24"/>
                    </w:rPr>
                    <w:t xml:space="preserve"> для субъектов малого предпринимательства</w:t>
                  </w:r>
                </w:p>
              </w:tc>
              <w:tc>
                <w:tcPr>
                  <w:tcW w:w="1418" w:type="dxa"/>
                  <w:vMerge/>
                  <w:tcBorders>
                    <w:top w:val="nil"/>
                    <w:left w:val="single" w:sz="4" w:space="0" w:color="auto"/>
                    <w:bottom w:val="single" w:sz="4" w:space="0" w:color="000000"/>
                    <w:right w:val="single" w:sz="4" w:space="0" w:color="auto"/>
                  </w:tcBorders>
                  <w:vAlign w:val="center"/>
                  <w:hideMark/>
                </w:tcPr>
                <w:p w:rsidR="00DE22A1" w:rsidRPr="00C072CC" w:rsidRDefault="00DE22A1" w:rsidP="00DE22A1">
                  <w:pPr>
                    <w:spacing w:after="0"/>
                    <w:rPr>
                      <w:rFonts w:ascii="Times New Roman" w:hAnsi="Times New Roman" w:cs="Times New Roman"/>
                      <w:bCs/>
                      <w:sz w:val="24"/>
                      <w:szCs w:val="24"/>
                    </w:rPr>
                  </w:pPr>
                </w:p>
              </w:tc>
            </w:tr>
            <w:tr w:rsidR="00DE22A1" w:rsidRPr="00C072CC" w:rsidTr="0040655B">
              <w:trPr>
                <w:trHeight w:val="660"/>
              </w:trPr>
              <w:tc>
                <w:tcPr>
                  <w:tcW w:w="3227" w:type="dxa"/>
                  <w:tcBorders>
                    <w:top w:val="nil"/>
                    <w:left w:val="single" w:sz="4" w:space="0" w:color="auto"/>
                    <w:bottom w:val="single" w:sz="4" w:space="0" w:color="auto"/>
                    <w:right w:val="single" w:sz="4" w:space="0" w:color="auto"/>
                  </w:tcBorders>
                  <w:shd w:val="clear" w:color="000000" w:fill="F2F2F2"/>
                  <w:noWrap/>
                  <w:vAlign w:val="center"/>
                  <w:hideMark/>
                </w:tcPr>
                <w:p w:rsidR="00DE22A1" w:rsidRPr="00C072CC" w:rsidRDefault="00DE22A1" w:rsidP="00DE22A1">
                  <w:pPr>
                    <w:spacing w:after="0"/>
                    <w:rPr>
                      <w:rFonts w:ascii="Times New Roman" w:hAnsi="Times New Roman" w:cs="Times New Roman"/>
                      <w:bCs/>
                      <w:sz w:val="24"/>
                      <w:szCs w:val="24"/>
                    </w:rPr>
                  </w:pPr>
                  <w:r w:rsidRPr="00C072CC">
                    <w:rPr>
                      <w:rFonts w:ascii="Times New Roman" w:hAnsi="Times New Roman" w:cs="Times New Roman"/>
                      <w:bCs/>
                      <w:sz w:val="24"/>
                      <w:szCs w:val="24"/>
                    </w:rPr>
                    <w:t>Итого по графику торгов в 2013 году</w:t>
                  </w:r>
                </w:p>
              </w:tc>
              <w:tc>
                <w:tcPr>
                  <w:tcW w:w="1417" w:type="dxa"/>
                  <w:tcBorders>
                    <w:top w:val="nil"/>
                    <w:left w:val="nil"/>
                    <w:bottom w:val="single" w:sz="4" w:space="0" w:color="auto"/>
                    <w:right w:val="single" w:sz="4" w:space="0" w:color="auto"/>
                  </w:tcBorders>
                  <w:shd w:val="clear" w:color="000000" w:fill="F2F2F2"/>
                  <w:vAlign w:val="center"/>
                  <w:hideMark/>
                </w:tcPr>
                <w:p w:rsidR="00DE22A1" w:rsidRPr="00C072CC" w:rsidRDefault="00DE22A1" w:rsidP="00DE22A1">
                  <w:pPr>
                    <w:spacing w:after="0"/>
                    <w:jc w:val="right"/>
                    <w:rPr>
                      <w:rFonts w:ascii="Times New Roman" w:hAnsi="Times New Roman" w:cs="Times New Roman"/>
                      <w:bCs/>
                      <w:sz w:val="24"/>
                      <w:szCs w:val="24"/>
                    </w:rPr>
                  </w:pPr>
                  <w:r w:rsidRPr="00C072CC">
                    <w:rPr>
                      <w:rFonts w:ascii="Times New Roman" w:hAnsi="Times New Roman" w:cs="Times New Roman"/>
                      <w:bCs/>
                      <w:sz w:val="24"/>
                      <w:szCs w:val="24"/>
                    </w:rPr>
                    <w:t>628 291</w:t>
                  </w:r>
                </w:p>
              </w:tc>
              <w:tc>
                <w:tcPr>
                  <w:tcW w:w="1701" w:type="dxa"/>
                  <w:tcBorders>
                    <w:top w:val="nil"/>
                    <w:left w:val="nil"/>
                    <w:bottom w:val="single" w:sz="4" w:space="0" w:color="auto"/>
                    <w:right w:val="single" w:sz="4" w:space="0" w:color="auto"/>
                  </w:tcBorders>
                  <w:shd w:val="clear" w:color="000000" w:fill="F2F2F2"/>
                  <w:vAlign w:val="center"/>
                  <w:hideMark/>
                </w:tcPr>
                <w:p w:rsidR="00DE22A1" w:rsidRPr="00C072CC" w:rsidRDefault="00DE22A1" w:rsidP="00DE22A1">
                  <w:pPr>
                    <w:spacing w:after="0"/>
                    <w:jc w:val="right"/>
                    <w:rPr>
                      <w:rFonts w:ascii="Times New Roman" w:hAnsi="Times New Roman" w:cs="Times New Roman"/>
                      <w:bCs/>
                      <w:sz w:val="24"/>
                      <w:szCs w:val="24"/>
                    </w:rPr>
                  </w:pPr>
                  <w:r w:rsidRPr="00C072CC">
                    <w:rPr>
                      <w:rFonts w:ascii="Times New Roman" w:hAnsi="Times New Roman" w:cs="Times New Roman"/>
                      <w:bCs/>
                      <w:sz w:val="24"/>
                      <w:szCs w:val="24"/>
                    </w:rPr>
                    <w:t>72 953</w:t>
                  </w:r>
                </w:p>
              </w:tc>
              <w:tc>
                <w:tcPr>
                  <w:tcW w:w="1418" w:type="dxa"/>
                  <w:tcBorders>
                    <w:top w:val="nil"/>
                    <w:left w:val="nil"/>
                    <w:bottom w:val="single" w:sz="4" w:space="0" w:color="auto"/>
                    <w:right w:val="single" w:sz="4" w:space="0" w:color="auto"/>
                  </w:tcBorders>
                  <w:shd w:val="clear" w:color="000000" w:fill="F2F2F2"/>
                  <w:vAlign w:val="center"/>
                  <w:hideMark/>
                </w:tcPr>
                <w:p w:rsidR="00DE22A1" w:rsidRPr="00C072CC" w:rsidRDefault="00DE22A1" w:rsidP="00DE22A1">
                  <w:pPr>
                    <w:spacing w:after="0"/>
                    <w:jc w:val="right"/>
                    <w:rPr>
                      <w:rFonts w:ascii="Times New Roman" w:hAnsi="Times New Roman" w:cs="Times New Roman"/>
                      <w:bCs/>
                      <w:sz w:val="24"/>
                      <w:szCs w:val="24"/>
                    </w:rPr>
                  </w:pPr>
                  <w:r w:rsidRPr="00C072CC">
                    <w:rPr>
                      <w:rFonts w:ascii="Times New Roman" w:hAnsi="Times New Roman" w:cs="Times New Roman"/>
                      <w:bCs/>
                      <w:sz w:val="24"/>
                      <w:szCs w:val="24"/>
                    </w:rPr>
                    <w:t>61 993</w:t>
                  </w:r>
                </w:p>
              </w:tc>
            </w:tr>
            <w:tr w:rsidR="00DE22A1" w:rsidRPr="00C072CC" w:rsidTr="0040655B">
              <w:trPr>
                <w:trHeight w:val="390"/>
              </w:trPr>
              <w:tc>
                <w:tcPr>
                  <w:tcW w:w="77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22A1" w:rsidRPr="00C072CC" w:rsidRDefault="00DE22A1" w:rsidP="00DE22A1">
                  <w:pPr>
                    <w:spacing w:after="0"/>
                    <w:rPr>
                      <w:rFonts w:ascii="Times New Roman" w:hAnsi="Times New Roman" w:cs="Times New Roman"/>
                      <w:bCs/>
                      <w:i/>
                      <w:iCs/>
                      <w:sz w:val="24"/>
                      <w:szCs w:val="24"/>
                    </w:rPr>
                  </w:pPr>
                  <w:r w:rsidRPr="00C072CC">
                    <w:rPr>
                      <w:rFonts w:ascii="Times New Roman" w:hAnsi="Times New Roman" w:cs="Times New Roman"/>
                      <w:bCs/>
                      <w:i/>
                      <w:iCs/>
                      <w:sz w:val="24"/>
                      <w:szCs w:val="24"/>
                    </w:rPr>
                    <w:t>з них:</w:t>
                  </w:r>
                </w:p>
              </w:tc>
            </w:tr>
            <w:tr w:rsidR="00DE22A1" w:rsidRPr="00C072CC" w:rsidTr="0040655B">
              <w:trPr>
                <w:trHeight w:val="39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DE22A1" w:rsidRPr="00C072CC" w:rsidRDefault="00DE22A1" w:rsidP="00DE22A1">
                  <w:pPr>
                    <w:spacing w:after="0"/>
                    <w:rPr>
                      <w:rFonts w:ascii="Times New Roman" w:hAnsi="Times New Roman" w:cs="Times New Roman"/>
                      <w:bCs/>
                      <w:sz w:val="24"/>
                      <w:szCs w:val="24"/>
                    </w:rPr>
                  </w:pPr>
                  <w:r w:rsidRPr="00C072CC">
                    <w:rPr>
                      <w:rFonts w:ascii="Times New Roman" w:hAnsi="Times New Roman" w:cs="Times New Roman"/>
                      <w:bCs/>
                      <w:sz w:val="24"/>
                      <w:szCs w:val="24"/>
                    </w:rPr>
                    <w:t>Вопросы городского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sz w:val="24"/>
                      <w:szCs w:val="24"/>
                    </w:rPr>
                  </w:pPr>
                  <w:r w:rsidRPr="00C072CC">
                    <w:rPr>
                      <w:rFonts w:ascii="Times New Roman" w:hAnsi="Times New Roman" w:cs="Times New Roman"/>
                      <w:sz w:val="24"/>
                      <w:szCs w:val="24"/>
                    </w:rPr>
                    <w:t>82 924</w:t>
                  </w:r>
                </w:p>
              </w:tc>
              <w:tc>
                <w:tcPr>
                  <w:tcW w:w="1701"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sz w:val="24"/>
                      <w:szCs w:val="24"/>
                    </w:rPr>
                  </w:pPr>
                  <w:r w:rsidRPr="00C072CC">
                    <w:rPr>
                      <w:rFonts w:ascii="Times New Roman" w:hAnsi="Times New Roman" w:cs="Times New Roman"/>
                      <w:sz w:val="24"/>
                      <w:szCs w:val="24"/>
                    </w:rPr>
                    <w:t>11 262</w:t>
                  </w:r>
                </w:p>
              </w:tc>
              <w:tc>
                <w:tcPr>
                  <w:tcW w:w="1418"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sz w:val="24"/>
                      <w:szCs w:val="24"/>
                    </w:rPr>
                  </w:pPr>
                  <w:r w:rsidRPr="00C072CC">
                    <w:rPr>
                      <w:rFonts w:ascii="Times New Roman" w:hAnsi="Times New Roman" w:cs="Times New Roman"/>
                      <w:sz w:val="24"/>
                      <w:szCs w:val="24"/>
                    </w:rPr>
                    <w:t>5 628</w:t>
                  </w:r>
                </w:p>
              </w:tc>
            </w:tr>
            <w:tr w:rsidR="00DE22A1" w:rsidRPr="00C072CC" w:rsidTr="0040655B">
              <w:trPr>
                <w:trHeight w:val="39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DE22A1" w:rsidRPr="00C072CC" w:rsidRDefault="00DE22A1" w:rsidP="00DE22A1">
                  <w:pPr>
                    <w:spacing w:after="0"/>
                    <w:rPr>
                      <w:rFonts w:ascii="Times New Roman" w:hAnsi="Times New Roman" w:cs="Times New Roman"/>
                      <w:bCs/>
                      <w:sz w:val="24"/>
                      <w:szCs w:val="24"/>
                    </w:rPr>
                  </w:pPr>
                  <w:r w:rsidRPr="00C072CC">
                    <w:rPr>
                      <w:rFonts w:ascii="Times New Roman" w:hAnsi="Times New Roman" w:cs="Times New Roman"/>
                      <w:bCs/>
                      <w:sz w:val="24"/>
                      <w:szCs w:val="24"/>
                    </w:rPr>
                    <w:t>Вопросы архитектуры и градостроительства</w:t>
                  </w:r>
                </w:p>
              </w:tc>
              <w:tc>
                <w:tcPr>
                  <w:tcW w:w="1417"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sz w:val="24"/>
                      <w:szCs w:val="24"/>
                    </w:rPr>
                  </w:pPr>
                  <w:r w:rsidRPr="00C072CC">
                    <w:rPr>
                      <w:rFonts w:ascii="Times New Roman" w:hAnsi="Times New Roman" w:cs="Times New Roman"/>
                      <w:sz w:val="24"/>
                      <w:szCs w:val="24"/>
                    </w:rPr>
                    <w:t>234 883</w:t>
                  </w:r>
                </w:p>
              </w:tc>
              <w:tc>
                <w:tcPr>
                  <w:tcW w:w="1701"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sz w:val="24"/>
                      <w:szCs w:val="24"/>
                    </w:rPr>
                  </w:pPr>
                  <w:r w:rsidRPr="00C072CC">
                    <w:rPr>
                      <w:rFonts w:ascii="Times New Roman" w:hAnsi="Times New Roman" w:cs="Times New Roman"/>
                      <w:sz w:val="24"/>
                      <w:szCs w:val="24"/>
                    </w:rPr>
                    <w:t>17 941</w:t>
                  </w:r>
                </w:p>
              </w:tc>
              <w:tc>
                <w:tcPr>
                  <w:tcW w:w="1418"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sz w:val="24"/>
                      <w:szCs w:val="24"/>
                    </w:rPr>
                  </w:pPr>
                  <w:r w:rsidRPr="00C072CC">
                    <w:rPr>
                      <w:rFonts w:ascii="Times New Roman" w:hAnsi="Times New Roman" w:cs="Times New Roman"/>
                      <w:sz w:val="24"/>
                      <w:szCs w:val="24"/>
                    </w:rPr>
                    <w:t>26 914</w:t>
                  </w:r>
                </w:p>
              </w:tc>
            </w:tr>
            <w:tr w:rsidR="00DE22A1" w:rsidRPr="00C072CC" w:rsidTr="0040655B">
              <w:trPr>
                <w:trHeight w:val="39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DE22A1" w:rsidRPr="00C072CC" w:rsidRDefault="00DE22A1" w:rsidP="00DE22A1">
                  <w:pPr>
                    <w:spacing w:after="0"/>
                    <w:rPr>
                      <w:rFonts w:ascii="Times New Roman" w:hAnsi="Times New Roman" w:cs="Times New Roman"/>
                      <w:bCs/>
                      <w:sz w:val="24"/>
                      <w:szCs w:val="24"/>
                    </w:rPr>
                  </w:pPr>
                  <w:r w:rsidRPr="00C072CC">
                    <w:rPr>
                      <w:rFonts w:ascii="Times New Roman" w:hAnsi="Times New Roman" w:cs="Times New Roman"/>
                      <w:bCs/>
                      <w:sz w:val="24"/>
                      <w:szCs w:val="24"/>
                    </w:rPr>
                    <w:t>Социальные вопросы всего,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sz w:val="24"/>
                      <w:szCs w:val="24"/>
                    </w:rPr>
                  </w:pPr>
                  <w:r w:rsidRPr="00C072CC">
                    <w:rPr>
                      <w:rFonts w:ascii="Times New Roman" w:hAnsi="Times New Roman" w:cs="Times New Roman"/>
                      <w:sz w:val="24"/>
                      <w:szCs w:val="24"/>
                    </w:rPr>
                    <w:t>264 358</w:t>
                  </w:r>
                </w:p>
              </w:tc>
              <w:tc>
                <w:tcPr>
                  <w:tcW w:w="1701"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sz w:val="24"/>
                      <w:szCs w:val="24"/>
                    </w:rPr>
                  </w:pPr>
                  <w:r w:rsidRPr="00C072CC">
                    <w:rPr>
                      <w:rFonts w:ascii="Times New Roman" w:hAnsi="Times New Roman" w:cs="Times New Roman"/>
                      <w:sz w:val="24"/>
                      <w:szCs w:val="24"/>
                    </w:rPr>
                    <w:t>41 225</w:t>
                  </w:r>
                </w:p>
              </w:tc>
              <w:tc>
                <w:tcPr>
                  <w:tcW w:w="1418"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sz w:val="24"/>
                      <w:szCs w:val="24"/>
                    </w:rPr>
                  </w:pPr>
                  <w:r w:rsidRPr="00C072CC">
                    <w:rPr>
                      <w:rFonts w:ascii="Times New Roman" w:hAnsi="Times New Roman" w:cs="Times New Roman"/>
                      <w:sz w:val="24"/>
                      <w:szCs w:val="24"/>
                    </w:rPr>
                    <w:t>21 180</w:t>
                  </w:r>
                </w:p>
              </w:tc>
            </w:tr>
            <w:tr w:rsidR="00DE22A1" w:rsidRPr="00C072CC" w:rsidTr="0040655B">
              <w:trPr>
                <w:trHeight w:val="39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DE22A1" w:rsidRPr="00C072CC" w:rsidRDefault="00DE22A1" w:rsidP="00DE22A1">
                  <w:pPr>
                    <w:spacing w:after="0"/>
                    <w:jc w:val="right"/>
                    <w:rPr>
                      <w:rFonts w:ascii="Times New Roman" w:hAnsi="Times New Roman" w:cs="Times New Roman"/>
                      <w:bCs/>
                      <w:i/>
                      <w:iCs/>
                      <w:sz w:val="24"/>
                      <w:szCs w:val="24"/>
                    </w:rPr>
                  </w:pPr>
                  <w:r w:rsidRPr="00C072CC">
                    <w:rPr>
                      <w:rFonts w:ascii="Times New Roman" w:hAnsi="Times New Roman" w:cs="Times New Roman"/>
                      <w:bCs/>
                      <w:i/>
                      <w:iCs/>
                      <w:sz w:val="24"/>
                      <w:szCs w:val="24"/>
                    </w:rPr>
                    <w:t>Управление общего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i/>
                      <w:iCs/>
                      <w:sz w:val="24"/>
                      <w:szCs w:val="24"/>
                    </w:rPr>
                  </w:pPr>
                  <w:r w:rsidRPr="00C072CC">
                    <w:rPr>
                      <w:rFonts w:ascii="Times New Roman" w:hAnsi="Times New Roman" w:cs="Times New Roman"/>
                      <w:i/>
                      <w:iCs/>
                      <w:sz w:val="24"/>
                      <w:szCs w:val="24"/>
                    </w:rPr>
                    <w:t>250 770</w:t>
                  </w:r>
                </w:p>
              </w:tc>
              <w:tc>
                <w:tcPr>
                  <w:tcW w:w="1701"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i/>
                      <w:iCs/>
                      <w:sz w:val="24"/>
                      <w:szCs w:val="24"/>
                    </w:rPr>
                  </w:pPr>
                  <w:r w:rsidRPr="00C072CC">
                    <w:rPr>
                      <w:rFonts w:ascii="Times New Roman" w:hAnsi="Times New Roman" w:cs="Times New Roman"/>
                      <w:i/>
                      <w:iCs/>
                      <w:sz w:val="24"/>
                      <w:szCs w:val="24"/>
                    </w:rPr>
                    <w:t>40 093</w:t>
                  </w:r>
                </w:p>
              </w:tc>
              <w:tc>
                <w:tcPr>
                  <w:tcW w:w="1418"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i/>
                      <w:iCs/>
                      <w:sz w:val="24"/>
                      <w:szCs w:val="24"/>
                    </w:rPr>
                  </w:pPr>
                  <w:r w:rsidRPr="00C072CC">
                    <w:rPr>
                      <w:rFonts w:ascii="Times New Roman" w:hAnsi="Times New Roman" w:cs="Times New Roman"/>
                      <w:i/>
                      <w:iCs/>
                      <w:sz w:val="24"/>
                      <w:szCs w:val="24"/>
                    </w:rPr>
                    <w:t>20 383</w:t>
                  </w:r>
                </w:p>
              </w:tc>
            </w:tr>
            <w:tr w:rsidR="00DE22A1" w:rsidRPr="00C072CC" w:rsidTr="0040655B">
              <w:trPr>
                <w:trHeight w:val="39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DE22A1" w:rsidRPr="00C072CC" w:rsidRDefault="00DE22A1" w:rsidP="00DE22A1">
                  <w:pPr>
                    <w:spacing w:after="0"/>
                    <w:jc w:val="right"/>
                    <w:rPr>
                      <w:rFonts w:ascii="Times New Roman" w:hAnsi="Times New Roman" w:cs="Times New Roman"/>
                      <w:bCs/>
                      <w:i/>
                      <w:iCs/>
                      <w:sz w:val="24"/>
                      <w:szCs w:val="24"/>
                    </w:rPr>
                  </w:pPr>
                  <w:r w:rsidRPr="00C072CC">
                    <w:rPr>
                      <w:rFonts w:ascii="Times New Roman" w:hAnsi="Times New Roman" w:cs="Times New Roman"/>
                      <w:bCs/>
                      <w:i/>
                      <w:iCs/>
                      <w:sz w:val="24"/>
                      <w:szCs w:val="24"/>
                    </w:rPr>
                    <w:t>вопросы культуры</w:t>
                  </w:r>
                </w:p>
              </w:tc>
              <w:tc>
                <w:tcPr>
                  <w:tcW w:w="1417"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i/>
                      <w:iCs/>
                      <w:sz w:val="24"/>
                      <w:szCs w:val="24"/>
                    </w:rPr>
                  </w:pPr>
                  <w:r w:rsidRPr="00C072CC">
                    <w:rPr>
                      <w:rFonts w:ascii="Times New Roman" w:hAnsi="Times New Roman" w:cs="Times New Roman"/>
                      <w:i/>
                      <w:iCs/>
                      <w:sz w:val="24"/>
                      <w:szCs w:val="24"/>
                    </w:rPr>
                    <w:t>5 857</w:t>
                  </w:r>
                </w:p>
              </w:tc>
              <w:tc>
                <w:tcPr>
                  <w:tcW w:w="1701"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i/>
                      <w:iCs/>
                      <w:sz w:val="24"/>
                      <w:szCs w:val="24"/>
                    </w:rPr>
                  </w:pPr>
                  <w:r w:rsidRPr="00C072CC">
                    <w:rPr>
                      <w:rFonts w:ascii="Times New Roman" w:hAnsi="Times New Roman" w:cs="Times New Roman"/>
                      <w:i/>
                      <w:iCs/>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DE22A1" w:rsidRPr="00C072CC" w:rsidRDefault="00DE22A1" w:rsidP="00DE22A1">
                  <w:pPr>
                    <w:spacing w:after="0"/>
                    <w:jc w:val="right"/>
                    <w:rPr>
                      <w:rFonts w:ascii="Times New Roman" w:hAnsi="Times New Roman" w:cs="Times New Roman"/>
                      <w:i/>
                      <w:iCs/>
                      <w:sz w:val="24"/>
                      <w:szCs w:val="24"/>
                    </w:rPr>
                  </w:pPr>
                  <w:r w:rsidRPr="00C072CC">
                    <w:rPr>
                      <w:rFonts w:ascii="Times New Roman" w:hAnsi="Times New Roman" w:cs="Times New Roman"/>
                      <w:i/>
                      <w:iCs/>
                      <w:sz w:val="24"/>
                      <w:szCs w:val="24"/>
                    </w:rPr>
                    <w:t>215</w:t>
                  </w:r>
                </w:p>
              </w:tc>
            </w:tr>
          </w:tbl>
          <w:p w:rsidR="00DE22A1" w:rsidRPr="00C072CC" w:rsidRDefault="0053324E" w:rsidP="00DE22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22A1" w:rsidRPr="0053324E">
              <w:rPr>
                <w:rFonts w:ascii="Times New Roman" w:hAnsi="Times New Roman" w:cs="Times New Roman"/>
                <w:b/>
                <w:sz w:val="24"/>
                <w:szCs w:val="24"/>
              </w:rPr>
              <w:t>В</w:t>
            </w:r>
            <w:r w:rsidR="00DE22A1" w:rsidRPr="00C072CC">
              <w:rPr>
                <w:rFonts w:ascii="Times New Roman" w:hAnsi="Times New Roman" w:cs="Times New Roman"/>
                <w:sz w:val="24"/>
                <w:szCs w:val="24"/>
              </w:rPr>
              <w:t>сего в 2013 году подготовлено и проведено 425 торгов (лотов).</w:t>
            </w:r>
          </w:p>
          <w:p w:rsidR="00591584" w:rsidRPr="00C072CC" w:rsidRDefault="0053324E" w:rsidP="00DE22A1">
            <w:pPr>
              <w:spacing w:after="0"/>
              <w:rPr>
                <w:rFonts w:ascii="Times New Roman" w:hAnsi="Times New Roman" w:cs="Times New Roman"/>
                <w:sz w:val="24"/>
                <w:szCs w:val="24"/>
              </w:rPr>
            </w:pPr>
            <w:r w:rsidRPr="0053324E">
              <w:rPr>
                <w:rFonts w:ascii="Times New Roman" w:hAnsi="Times New Roman" w:cs="Times New Roman"/>
                <w:b/>
                <w:sz w:val="24"/>
                <w:szCs w:val="24"/>
              </w:rPr>
              <w:t xml:space="preserve">   </w:t>
            </w:r>
            <w:r w:rsidR="00DE22A1" w:rsidRPr="0053324E">
              <w:rPr>
                <w:rFonts w:ascii="Times New Roman" w:hAnsi="Times New Roman" w:cs="Times New Roman"/>
                <w:b/>
                <w:sz w:val="24"/>
                <w:szCs w:val="24"/>
              </w:rPr>
              <w:t>И</w:t>
            </w:r>
            <w:r w:rsidR="00DE22A1" w:rsidRPr="00C072CC">
              <w:rPr>
                <w:rFonts w:ascii="Times New Roman" w:hAnsi="Times New Roman" w:cs="Times New Roman"/>
                <w:sz w:val="24"/>
                <w:szCs w:val="24"/>
              </w:rPr>
              <w:t>з общего количества проведенных торгов 151 - несостоявшиеся торги (где принял участие только один участник). По итогам указанных торгов заключено контрактов на сумму 246 441,2 тыс. рублей.</w:t>
            </w:r>
            <w:r>
              <w:rPr>
                <w:rFonts w:ascii="Times New Roman" w:hAnsi="Times New Roman" w:cs="Times New Roman"/>
                <w:sz w:val="24"/>
                <w:szCs w:val="24"/>
              </w:rPr>
              <w:t xml:space="preserve"> </w:t>
            </w:r>
            <w:r w:rsidR="00DE22A1" w:rsidRPr="00C072CC">
              <w:rPr>
                <w:rFonts w:ascii="Times New Roman" w:hAnsi="Times New Roman" w:cs="Times New Roman"/>
                <w:sz w:val="24"/>
                <w:szCs w:val="24"/>
              </w:rPr>
              <w:t>Среднее количество участников в одном состоявшемся торге - 4 участника.</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53324E" w:rsidRDefault="0053324E" w:rsidP="0059158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230B" w:rsidRPr="0053324E">
              <w:rPr>
                <w:rFonts w:ascii="Times New Roman" w:eastAsia="Times New Roman" w:hAnsi="Times New Roman" w:cs="Times New Roman"/>
                <w:b/>
                <w:color w:val="000000"/>
                <w:sz w:val="24"/>
                <w:szCs w:val="24"/>
                <w:lang w:eastAsia="ru-RU"/>
              </w:rPr>
              <w:t>В</w:t>
            </w:r>
            <w:r w:rsidR="0059230B" w:rsidRPr="00C072CC">
              <w:rPr>
                <w:rFonts w:ascii="Times New Roman" w:eastAsia="Times New Roman" w:hAnsi="Times New Roman" w:cs="Times New Roman"/>
                <w:color w:val="000000"/>
                <w:sz w:val="24"/>
                <w:szCs w:val="24"/>
                <w:lang w:eastAsia="ru-RU"/>
              </w:rPr>
              <w:t xml:space="preserve"> соответствии с п. 5.1 ст. 26 Градостроите</w:t>
            </w:r>
            <w:r>
              <w:rPr>
                <w:rFonts w:ascii="Times New Roman" w:eastAsia="Times New Roman" w:hAnsi="Times New Roman" w:cs="Times New Roman"/>
                <w:color w:val="000000"/>
                <w:sz w:val="24"/>
                <w:szCs w:val="24"/>
                <w:lang w:eastAsia="ru-RU"/>
              </w:rPr>
              <w:t>-</w:t>
            </w:r>
            <w:r w:rsidR="0059230B" w:rsidRPr="00C072CC">
              <w:rPr>
                <w:rFonts w:ascii="Times New Roman" w:eastAsia="Times New Roman" w:hAnsi="Times New Roman" w:cs="Times New Roman"/>
                <w:color w:val="000000"/>
                <w:sz w:val="24"/>
                <w:szCs w:val="24"/>
                <w:lang w:eastAsia="ru-RU"/>
              </w:rPr>
              <w:t>льного кодекса РФ, в шестимесячный срок с даты утверждения генерального плана, орга</w:t>
            </w:r>
            <w:r>
              <w:rPr>
                <w:rFonts w:ascii="Times New Roman" w:eastAsia="Times New Roman" w:hAnsi="Times New Roman" w:cs="Times New Roman"/>
                <w:color w:val="000000"/>
                <w:sz w:val="24"/>
                <w:szCs w:val="24"/>
                <w:lang w:eastAsia="ru-RU"/>
              </w:rPr>
              <w:t>-</w:t>
            </w:r>
            <w:r w:rsidR="0059230B" w:rsidRPr="00C072CC">
              <w:rPr>
                <w:rFonts w:ascii="Times New Roman" w:eastAsia="Times New Roman" w:hAnsi="Times New Roman" w:cs="Times New Roman"/>
                <w:color w:val="000000"/>
                <w:sz w:val="24"/>
                <w:szCs w:val="24"/>
                <w:lang w:eastAsia="ru-RU"/>
              </w:rPr>
              <w:t>ны местного самоуправления городских окру</w:t>
            </w:r>
            <w:r>
              <w:rPr>
                <w:rFonts w:ascii="Times New Roman" w:eastAsia="Times New Roman" w:hAnsi="Times New Roman" w:cs="Times New Roman"/>
                <w:color w:val="000000"/>
                <w:sz w:val="24"/>
                <w:szCs w:val="24"/>
                <w:lang w:eastAsia="ru-RU"/>
              </w:rPr>
              <w:t>-</w:t>
            </w:r>
            <w:r w:rsidR="0059230B" w:rsidRPr="00C072CC">
              <w:rPr>
                <w:rFonts w:ascii="Times New Roman" w:eastAsia="Times New Roman" w:hAnsi="Times New Roman" w:cs="Times New Roman"/>
                <w:color w:val="000000"/>
                <w:sz w:val="24"/>
                <w:szCs w:val="24"/>
                <w:lang w:eastAsia="ru-RU"/>
              </w:rPr>
              <w:t>гов должны разработать и внести в представ</w:t>
            </w:r>
            <w:r>
              <w:rPr>
                <w:rFonts w:ascii="Times New Roman" w:eastAsia="Times New Roman" w:hAnsi="Times New Roman" w:cs="Times New Roman"/>
                <w:color w:val="000000"/>
                <w:sz w:val="24"/>
                <w:szCs w:val="24"/>
                <w:lang w:eastAsia="ru-RU"/>
              </w:rPr>
              <w:t>-</w:t>
            </w:r>
            <w:r w:rsidR="0059230B" w:rsidRPr="00C072CC">
              <w:rPr>
                <w:rFonts w:ascii="Times New Roman" w:eastAsia="Times New Roman" w:hAnsi="Times New Roman" w:cs="Times New Roman"/>
                <w:color w:val="000000"/>
                <w:sz w:val="24"/>
                <w:szCs w:val="24"/>
                <w:lang w:eastAsia="ru-RU"/>
              </w:rPr>
              <w:t>ительный орган на утверждение программы комплексного развития систем коммунальной инфраструктуры</w:t>
            </w:r>
            <w:r w:rsidR="0059230B" w:rsidRPr="0053324E">
              <w:rPr>
                <w:rFonts w:ascii="Times New Roman" w:eastAsia="Times New Roman" w:hAnsi="Times New Roman" w:cs="Times New Roman"/>
                <w:b/>
                <w:color w:val="000000"/>
                <w:sz w:val="24"/>
                <w:szCs w:val="24"/>
                <w:lang w:eastAsia="ru-RU"/>
              </w:rPr>
              <w:t xml:space="preserve">. </w:t>
            </w:r>
          </w:p>
          <w:p w:rsidR="00591584" w:rsidRPr="00C072CC" w:rsidRDefault="0053324E"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59230B" w:rsidRPr="0053324E">
              <w:rPr>
                <w:rFonts w:ascii="Times New Roman" w:eastAsia="Times New Roman" w:hAnsi="Times New Roman" w:cs="Times New Roman"/>
                <w:b/>
                <w:color w:val="000000"/>
                <w:sz w:val="24"/>
                <w:szCs w:val="24"/>
                <w:lang w:eastAsia="ru-RU"/>
              </w:rPr>
              <w:t>К</w:t>
            </w:r>
            <w:r w:rsidR="0059230B" w:rsidRPr="00C072CC">
              <w:rPr>
                <w:rFonts w:ascii="Times New Roman" w:eastAsia="Times New Roman" w:hAnsi="Times New Roman" w:cs="Times New Roman"/>
                <w:color w:val="000000"/>
                <w:sz w:val="24"/>
                <w:szCs w:val="24"/>
                <w:lang w:eastAsia="ru-RU"/>
              </w:rPr>
              <w:t>акие именно программы предполагается внести в городское Собрание (перечень)?</w:t>
            </w:r>
          </w:p>
        </w:tc>
        <w:tc>
          <w:tcPr>
            <w:tcW w:w="10631" w:type="dxa"/>
            <w:gridSpan w:val="2"/>
            <w:tcBorders>
              <w:top w:val="nil"/>
              <w:left w:val="nil"/>
              <w:bottom w:val="single" w:sz="4" w:space="0" w:color="auto"/>
              <w:right w:val="double" w:sz="6" w:space="0" w:color="auto"/>
            </w:tcBorders>
            <w:shd w:val="clear" w:color="auto" w:fill="auto"/>
            <w:hideMark/>
          </w:tcPr>
          <w:p w:rsidR="0059230B" w:rsidRPr="00C072CC" w:rsidRDefault="0053324E" w:rsidP="005923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230B" w:rsidRPr="0053324E">
              <w:rPr>
                <w:rFonts w:ascii="Times New Roman" w:eastAsia="Times New Roman" w:hAnsi="Times New Roman" w:cs="Times New Roman"/>
                <w:b/>
                <w:color w:val="000000"/>
                <w:sz w:val="24"/>
                <w:szCs w:val="24"/>
                <w:lang w:eastAsia="ru-RU"/>
              </w:rPr>
              <w:t>П</w:t>
            </w:r>
            <w:r>
              <w:rPr>
                <w:rFonts w:ascii="Times New Roman" w:eastAsia="Times New Roman" w:hAnsi="Times New Roman" w:cs="Times New Roman"/>
                <w:color w:val="000000"/>
                <w:sz w:val="24"/>
                <w:szCs w:val="24"/>
                <w:lang w:eastAsia="ru-RU"/>
              </w:rPr>
              <w:t xml:space="preserve">остановлением Администрации </w:t>
            </w:r>
            <w:r w:rsidR="0059230B" w:rsidRPr="00C072CC">
              <w:rPr>
                <w:rFonts w:ascii="Times New Roman" w:eastAsia="Times New Roman" w:hAnsi="Times New Roman" w:cs="Times New Roman"/>
                <w:color w:val="000000"/>
                <w:sz w:val="24"/>
                <w:szCs w:val="24"/>
                <w:lang w:eastAsia="ru-RU"/>
              </w:rPr>
              <w:t>города Обнинска № 2513-п от 06.12.2012 г.  утверждена схема теплоснабжения города Обнинска на период до 2027 года.</w:t>
            </w:r>
          </w:p>
          <w:p w:rsidR="0059230B" w:rsidRPr="00C072CC" w:rsidRDefault="0053324E" w:rsidP="005923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230B" w:rsidRPr="0053324E">
              <w:rPr>
                <w:rFonts w:ascii="Times New Roman" w:eastAsia="Times New Roman" w:hAnsi="Times New Roman" w:cs="Times New Roman"/>
                <w:b/>
                <w:color w:val="000000"/>
                <w:sz w:val="24"/>
                <w:szCs w:val="24"/>
                <w:lang w:eastAsia="ru-RU"/>
              </w:rPr>
              <w:t xml:space="preserve">В </w:t>
            </w:r>
            <w:r w:rsidR="0059230B" w:rsidRPr="00C072CC">
              <w:rPr>
                <w:rFonts w:ascii="Times New Roman" w:eastAsia="Times New Roman" w:hAnsi="Times New Roman" w:cs="Times New Roman"/>
                <w:color w:val="000000"/>
                <w:sz w:val="24"/>
                <w:szCs w:val="24"/>
                <w:lang w:eastAsia="ru-RU"/>
              </w:rPr>
              <w:t xml:space="preserve">соответствии с постановлением Правительства Российской Федерации от 22.02.2012 г. № 154 «О требованиях к схемам теплоснабжения, порядку их разработки и утверждения» в январе 2014 года проведен аукцион на выполнение работ по  актуализации схемы теплоснабжения по состоянию на 2015 год.  </w:t>
            </w:r>
          </w:p>
          <w:p w:rsidR="0059230B" w:rsidRPr="00C072CC" w:rsidRDefault="0053324E" w:rsidP="005923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230B" w:rsidRPr="0053324E">
              <w:rPr>
                <w:rFonts w:ascii="Times New Roman" w:eastAsia="Times New Roman" w:hAnsi="Times New Roman" w:cs="Times New Roman"/>
                <w:b/>
                <w:color w:val="000000"/>
                <w:sz w:val="24"/>
                <w:szCs w:val="24"/>
                <w:lang w:eastAsia="ru-RU"/>
              </w:rPr>
              <w:t>Ф</w:t>
            </w:r>
            <w:r w:rsidR="0059230B" w:rsidRPr="00C072CC">
              <w:rPr>
                <w:rFonts w:ascii="Times New Roman" w:eastAsia="Times New Roman" w:hAnsi="Times New Roman" w:cs="Times New Roman"/>
                <w:color w:val="000000"/>
                <w:sz w:val="24"/>
                <w:szCs w:val="24"/>
                <w:lang w:eastAsia="ru-RU"/>
              </w:rPr>
              <w:t>инансирование данных работ будет осуществляться за счет субсидии из областного бюджета в рамках реализации долгосрочной целевой программы «Энергосбережение и повышение энергоэффективности в Калужской области на 2010-2020 годы».</w:t>
            </w:r>
          </w:p>
          <w:p w:rsidR="0059230B" w:rsidRPr="00C072CC" w:rsidRDefault="0053324E" w:rsidP="0059230B">
            <w:pPr>
              <w:spacing w:after="0" w:line="240" w:lineRule="auto"/>
              <w:rPr>
                <w:rFonts w:ascii="Times New Roman" w:eastAsia="Times New Roman" w:hAnsi="Times New Roman" w:cs="Times New Roman"/>
                <w:color w:val="000000"/>
                <w:sz w:val="24"/>
                <w:szCs w:val="24"/>
                <w:lang w:eastAsia="ru-RU"/>
              </w:rPr>
            </w:pPr>
            <w:r w:rsidRPr="0053324E">
              <w:rPr>
                <w:rFonts w:ascii="Times New Roman" w:eastAsia="Times New Roman" w:hAnsi="Times New Roman" w:cs="Times New Roman"/>
                <w:b/>
                <w:color w:val="000000"/>
                <w:sz w:val="24"/>
                <w:szCs w:val="24"/>
                <w:lang w:eastAsia="ru-RU"/>
              </w:rPr>
              <w:t xml:space="preserve">   </w:t>
            </w:r>
            <w:r w:rsidR="0059230B" w:rsidRPr="0053324E">
              <w:rPr>
                <w:rFonts w:ascii="Times New Roman" w:eastAsia="Times New Roman" w:hAnsi="Times New Roman" w:cs="Times New Roman"/>
                <w:b/>
                <w:color w:val="000000"/>
                <w:sz w:val="24"/>
                <w:szCs w:val="24"/>
                <w:lang w:eastAsia="ru-RU"/>
              </w:rPr>
              <w:t>П</w:t>
            </w:r>
            <w:r w:rsidR="0059230B" w:rsidRPr="00C072CC">
              <w:rPr>
                <w:rFonts w:ascii="Times New Roman" w:eastAsia="Times New Roman" w:hAnsi="Times New Roman" w:cs="Times New Roman"/>
                <w:color w:val="000000"/>
                <w:sz w:val="24"/>
                <w:szCs w:val="24"/>
                <w:lang w:eastAsia="ru-RU"/>
              </w:rPr>
              <w:t>осле завершения работ проект схемы теплоснабжения будет вынесен на публичные слушания.</w:t>
            </w:r>
          </w:p>
          <w:p w:rsidR="00591584" w:rsidRPr="00C072CC" w:rsidRDefault="0053324E" w:rsidP="00591584">
            <w:pPr>
              <w:spacing w:after="0" w:line="240" w:lineRule="auto"/>
              <w:rPr>
                <w:rFonts w:ascii="Times New Roman" w:eastAsia="Times New Roman" w:hAnsi="Times New Roman" w:cs="Times New Roman"/>
                <w:color w:val="000000"/>
                <w:sz w:val="24"/>
                <w:szCs w:val="24"/>
                <w:lang w:eastAsia="ru-RU"/>
              </w:rPr>
            </w:pPr>
            <w:r w:rsidRPr="0053324E">
              <w:rPr>
                <w:rFonts w:ascii="Times New Roman" w:eastAsia="Times New Roman" w:hAnsi="Times New Roman" w:cs="Times New Roman"/>
                <w:b/>
                <w:color w:val="000000"/>
                <w:sz w:val="24"/>
                <w:szCs w:val="24"/>
                <w:lang w:eastAsia="ru-RU"/>
              </w:rPr>
              <w:t xml:space="preserve">   </w:t>
            </w:r>
            <w:r w:rsidR="0059230B" w:rsidRPr="0053324E">
              <w:rPr>
                <w:rFonts w:ascii="Times New Roman" w:eastAsia="Times New Roman" w:hAnsi="Times New Roman" w:cs="Times New Roman"/>
                <w:b/>
                <w:color w:val="000000"/>
                <w:sz w:val="24"/>
                <w:szCs w:val="24"/>
                <w:lang w:eastAsia="ru-RU"/>
              </w:rPr>
              <w:t>В</w:t>
            </w:r>
            <w:r w:rsidR="0059230B" w:rsidRPr="00C072CC">
              <w:rPr>
                <w:rFonts w:ascii="Times New Roman" w:eastAsia="Times New Roman" w:hAnsi="Times New Roman" w:cs="Times New Roman"/>
                <w:color w:val="000000"/>
                <w:sz w:val="24"/>
                <w:szCs w:val="24"/>
                <w:lang w:eastAsia="ru-RU"/>
              </w:rPr>
              <w:t xml:space="preserve"> соответствии с договором, заключенным Администрацией города с ООО «ЦентрЭнерго</w:t>
            </w:r>
            <w:r>
              <w:rPr>
                <w:rFonts w:ascii="Times New Roman" w:eastAsia="Times New Roman" w:hAnsi="Times New Roman" w:cs="Times New Roman"/>
                <w:color w:val="000000"/>
                <w:sz w:val="24"/>
                <w:szCs w:val="24"/>
                <w:lang w:eastAsia="ru-RU"/>
              </w:rPr>
              <w:t xml:space="preserve"> </w:t>
            </w:r>
            <w:r w:rsidR="0059230B" w:rsidRPr="00C072CC">
              <w:rPr>
                <w:rFonts w:ascii="Times New Roman" w:eastAsia="Times New Roman" w:hAnsi="Times New Roman" w:cs="Times New Roman"/>
                <w:color w:val="000000"/>
                <w:sz w:val="24"/>
                <w:szCs w:val="24"/>
                <w:lang w:eastAsia="ru-RU"/>
              </w:rPr>
              <w:t xml:space="preserve">Эксперт», г. Калуга, начата разработка схемы водоснабжения и водоотведения МО «Город Обнинск» на период 2014-2024 г.г.  </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200160" w:rsidRPr="00C072CC" w:rsidRDefault="0053324E" w:rsidP="002001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0160" w:rsidRPr="0053324E">
              <w:rPr>
                <w:rFonts w:ascii="Times New Roman" w:eastAsia="Times New Roman" w:hAnsi="Times New Roman" w:cs="Times New Roman"/>
                <w:b/>
                <w:color w:val="000000"/>
                <w:sz w:val="24"/>
                <w:szCs w:val="24"/>
                <w:lang w:eastAsia="ru-RU"/>
              </w:rPr>
              <w:t>О</w:t>
            </w:r>
            <w:r w:rsidR="00200160" w:rsidRPr="00C072CC">
              <w:rPr>
                <w:rFonts w:ascii="Times New Roman" w:eastAsia="Times New Roman" w:hAnsi="Times New Roman" w:cs="Times New Roman"/>
                <w:color w:val="000000"/>
                <w:sz w:val="24"/>
                <w:szCs w:val="24"/>
                <w:lang w:eastAsia="ru-RU"/>
              </w:rPr>
              <w:t>сенью 2013 года была, наконец, ликвиди</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 xml:space="preserve">рована заброшенная стройка и качественно рекультивирована площадка перед домом по ул. Маркса, 122, выделенная некогда под строительство магазина «Рыболов — Охотник». </w:t>
            </w:r>
          </w:p>
          <w:p w:rsidR="00591584" w:rsidRPr="00C072CC" w:rsidRDefault="0053324E" w:rsidP="00200160">
            <w:pPr>
              <w:spacing w:after="0" w:line="240" w:lineRule="auto"/>
              <w:rPr>
                <w:rFonts w:ascii="Times New Roman" w:eastAsia="Times New Roman" w:hAnsi="Times New Roman" w:cs="Times New Roman"/>
                <w:color w:val="000000"/>
                <w:sz w:val="24"/>
                <w:szCs w:val="24"/>
                <w:lang w:eastAsia="ru-RU"/>
              </w:rPr>
            </w:pPr>
            <w:r w:rsidRPr="0053324E">
              <w:rPr>
                <w:rFonts w:ascii="Times New Roman" w:eastAsia="Times New Roman" w:hAnsi="Times New Roman" w:cs="Times New Roman"/>
                <w:b/>
                <w:color w:val="000000"/>
                <w:sz w:val="24"/>
                <w:szCs w:val="24"/>
                <w:lang w:eastAsia="ru-RU"/>
              </w:rPr>
              <w:t xml:space="preserve">   </w:t>
            </w:r>
            <w:r w:rsidR="00200160" w:rsidRPr="0053324E">
              <w:rPr>
                <w:rFonts w:ascii="Times New Roman" w:eastAsia="Times New Roman" w:hAnsi="Times New Roman" w:cs="Times New Roman"/>
                <w:b/>
                <w:color w:val="000000"/>
                <w:sz w:val="24"/>
                <w:szCs w:val="24"/>
                <w:lang w:eastAsia="ru-RU"/>
              </w:rPr>
              <w:t>З</w:t>
            </w:r>
            <w:r w:rsidR="00200160" w:rsidRPr="00C072CC">
              <w:rPr>
                <w:rFonts w:ascii="Times New Roman" w:eastAsia="Times New Roman" w:hAnsi="Times New Roman" w:cs="Times New Roman"/>
                <w:color w:val="000000"/>
                <w:sz w:val="24"/>
                <w:szCs w:val="24"/>
                <w:lang w:eastAsia="ru-RU"/>
              </w:rPr>
              <w:t>а чей счет произведена рекультивация земельного участка — бывшего арендатора или городского бюджета? Если за счет бюджета, то сколько это стоило?</w:t>
            </w:r>
          </w:p>
        </w:tc>
        <w:tc>
          <w:tcPr>
            <w:tcW w:w="10631" w:type="dxa"/>
            <w:gridSpan w:val="2"/>
            <w:tcBorders>
              <w:top w:val="nil"/>
              <w:left w:val="nil"/>
              <w:bottom w:val="single" w:sz="4" w:space="0" w:color="auto"/>
              <w:right w:val="double" w:sz="6" w:space="0" w:color="auto"/>
            </w:tcBorders>
            <w:shd w:val="clear" w:color="auto" w:fill="auto"/>
            <w:hideMark/>
          </w:tcPr>
          <w:p w:rsidR="0053324E" w:rsidRDefault="0053324E" w:rsidP="0053324E">
            <w:pPr>
              <w:pStyle w:val="a9"/>
              <w:snapToGrid w:val="0"/>
              <w:ind w:right="60"/>
              <w:jc w:val="both"/>
            </w:pPr>
            <w:r>
              <w:rPr>
                <w:color w:val="000000"/>
                <w:sz w:val="24"/>
                <w:lang w:eastAsia="ru-RU"/>
              </w:rPr>
              <w:t xml:space="preserve">   </w:t>
            </w:r>
            <w:r w:rsidR="00B25A15" w:rsidRPr="0053324E">
              <w:rPr>
                <w:b/>
              </w:rPr>
              <w:t>В</w:t>
            </w:r>
            <w:r w:rsidR="00B25A15">
              <w:t xml:space="preserve"> соответствии  с соглашением о расторжении договора аренды земельного участка строительная площадка планируемого магазина «Рыболов — Охотник» была ликвидирована. Грунт для восстановления газона был завезен со строящихся объектов города за счет застройщиков. </w:t>
            </w:r>
          </w:p>
          <w:p w:rsidR="00B25A15" w:rsidRDefault="0053324E" w:rsidP="0053324E">
            <w:pPr>
              <w:pStyle w:val="a9"/>
              <w:snapToGrid w:val="0"/>
              <w:ind w:right="60"/>
              <w:jc w:val="both"/>
            </w:pPr>
            <w:r>
              <w:t xml:space="preserve">   </w:t>
            </w:r>
            <w:r w:rsidR="00B25A15" w:rsidRPr="0053324E">
              <w:rPr>
                <w:b/>
              </w:rPr>
              <w:t>П</w:t>
            </w:r>
            <w:r w:rsidR="00B25A15">
              <w:t>ланировка газона и посев травы производилось силами МП «Коммунальное хозяйство» в рамках работ по благоустройству территорий, прилегающих к автодорогам города.</w:t>
            </w:r>
          </w:p>
          <w:p w:rsidR="00591584" w:rsidRPr="00C072CC" w:rsidRDefault="00591584" w:rsidP="00200160">
            <w:pPr>
              <w:spacing w:after="0" w:line="240" w:lineRule="auto"/>
              <w:rPr>
                <w:rFonts w:ascii="Times New Roman" w:eastAsia="Times New Roman" w:hAnsi="Times New Roman" w:cs="Times New Roman"/>
                <w:color w:val="000000"/>
                <w:sz w:val="24"/>
                <w:szCs w:val="24"/>
                <w:lang w:eastAsia="ru-RU"/>
              </w:rPr>
            </w:pP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9A5AE8" w:rsidRPr="00C072CC" w:rsidRDefault="0053324E" w:rsidP="009A5AE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5AE8" w:rsidRPr="0053324E">
              <w:rPr>
                <w:rFonts w:ascii="Times New Roman" w:eastAsia="Times New Roman" w:hAnsi="Times New Roman" w:cs="Times New Roman"/>
                <w:b/>
                <w:color w:val="000000"/>
                <w:sz w:val="24"/>
                <w:szCs w:val="24"/>
                <w:lang w:eastAsia="ru-RU"/>
              </w:rPr>
              <w:t>1</w:t>
            </w:r>
            <w:r w:rsidR="009A5AE8" w:rsidRPr="00C072CC">
              <w:rPr>
                <w:rFonts w:ascii="Times New Roman" w:eastAsia="Times New Roman" w:hAnsi="Times New Roman" w:cs="Times New Roman"/>
                <w:color w:val="000000"/>
                <w:sz w:val="24"/>
                <w:szCs w:val="24"/>
                <w:lang w:eastAsia="ru-RU"/>
              </w:rPr>
              <w:t>9 декабря 2012 года ОАО «Калужская сбы</w:t>
            </w:r>
            <w:r>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товая компания» ввело в эксплуатацию в пус</w:t>
            </w:r>
            <w:r>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ко-наладочном режиме ГТУ ТЭЦ на террито</w:t>
            </w:r>
            <w:r>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рии пл</w:t>
            </w:r>
            <w:r>
              <w:rPr>
                <w:rFonts w:ascii="Times New Roman" w:eastAsia="Times New Roman" w:hAnsi="Times New Roman" w:cs="Times New Roman"/>
                <w:color w:val="000000"/>
                <w:sz w:val="24"/>
                <w:szCs w:val="24"/>
                <w:lang w:eastAsia="ru-RU"/>
              </w:rPr>
              <w:t>ощадки №1 «Технопарка Обнинск».</w:t>
            </w:r>
            <w:r w:rsidR="00F251E2">
              <w:rPr>
                <w:rFonts w:ascii="Times New Roman" w:eastAsia="Times New Roman" w:hAnsi="Times New Roman" w:cs="Times New Roman"/>
                <w:color w:val="000000"/>
                <w:sz w:val="24"/>
                <w:szCs w:val="24"/>
                <w:lang w:eastAsia="ru-RU"/>
              </w:rPr>
              <w:t xml:space="preserve"> </w:t>
            </w:r>
            <w:r w:rsidR="009A5AE8" w:rsidRPr="00C072CC">
              <w:rPr>
                <w:rFonts w:ascii="Times New Roman" w:eastAsia="Times New Roman" w:hAnsi="Times New Roman" w:cs="Times New Roman"/>
                <w:color w:val="000000"/>
                <w:sz w:val="24"/>
                <w:szCs w:val="24"/>
                <w:lang w:eastAsia="ru-RU"/>
              </w:rPr>
              <w:t>Этот объект был построен в рамках сотрудни</w:t>
            </w:r>
            <w:r w:rsidR="00F251E2">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чества</w:t>
            </w:r>
            <w:r w:rsidR="00F251E2">
              <w:rPr>
                <w:rFonts w:ascii="Times New Roman" w:eastAsia="Times New Roman" w:hAnsi="Times New Roman" w:cs="Times New Roman"/>
                <w:color w:val="000000"/>
                <w:sz w:val="24"/>
                <w:szCs w:val="24"/>
                <w:lang w:eastAsia="ru-RU"/>
              </w:rPr>
              <w:t xml:space="preserve"> между Администрацией города и П</w:t>
            </w:r>
            <w:r w:rsidR="009A5AE8" w:rsidRPr="00C072CC">
              <w:rPr>
                <w:rFonts w:ascii="Times New Roman" w:eastAsia="Times New Roman" w:hAnsi="Times New Roman" w:cs="Times New Roman"/>
                <w:color w:val="000000"/>
                <w:sz w:val="24"/>
                <w:szCs w:val="24"/>
                <w:lang w:eastAsia="ru-RU"/>
              </w:rPr>
              <w:t>ра</w:t>
            </w:r>
            <w:r w:rsidR="00F251E2">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вительством Калужской области (Соглашение о сотрудничестве  в сфере реализации инвес</w:t>
            </w:r>
            <w:r w:rsidR="00F251E2">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тиционного проекта по строительству « Обни</w:t>
            </w:r>
            <w:r w:rsidR="00F251E2">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нской ГТУ ТЭЦ№1» от 30.11.2011№ 93)</w:t>
            </w:r>
            <w:r w:rsidR="00F251E2">
              <w:rPr>
                <w:rFonts w:ascii="Times New Roman" w:eastAsia="Times New Roman" w:hAnsi="Times New Roman" w:cs="Times New Roman"/>
                <w:color w:val="000000"/>
                <w:sz w:val="24"/>
                <w:szCs w:val="24"/>
                <w:lang w:eastAsia="ru-RU"/>
              </w:rPr>
              <w:t>.</w:t>
            </w:r>
          </w:p>
          <w:p w:rsidR="00591584" w:rsidRPr="00C072CC" w:rsidRDefault="00F251E2" w:rsidP="009A5AE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5AE8" w:rsidRPr="00F251E2">
              <w:rPr>
                <w:rFonts w:ascii="Times New Roman" w:eastAsia="Times New Roman" w:hAnsi="Times New Roman" w:cs="Times New Roman"/>
                <w:b/>
                <w:color w:val="000000"/>
                <w:sz w:val="24"/>
                <w:szCs w:val="24"/>
                <w:lang w:eastAsia="ru-RU"/>
              </w:rPr>
              <w:t xml:space="preserve">В </w:t>
            </w:r>
            <w:r w:rsidR="009A5AE8" w:rsidRPr="00C072CC">
              <w:rPr>
                <w:rFonts w:ascii="Times New Roman" w:eastAsia="Times New Roman" w:hAnsi="Times New Roman" w:cs="Times New Roman"/>
                <w:color w:val="000000"/>
                <w:sz w:val="24"/>
                <w:szCs w:val="24"/>
                <w:lang w:eastAsia="ru-RU"/>
              </w:rPr>
              <w:t xml:space="preserve">чем состояло это сотрудничество? </w:t>
            </w:r>
            <w:r w:rsidR="009A5AE8" w:rsidRPr="00F251E2">
              <w:rPr>
                <w:rFonts w:ascii="Times New Roman" w:eastAsia="Times New Roman" w:hAnsi="Times New Roman" w:cs="Times New Roman"/>
                <w:b/>
                <w:color w:val="000000"/>
                <w:sz w:val="24"/>
                <w:szCs w:val="24"/>
                <w:lang w:eastAsia="ru-RU"/>
              </w:rPr>
              <w:t>К</w:t>
            </w:r>
            <w:r w:rsidR="009A5AE8" w:rsidRPr="00C072CC">
              <w:rPr>
                <w:rFonts w:ascii="Times New Roman" w:eastAsia="Times New Roman" w:hAnsi="Times New Roman" w:cs="Times New Roman"/>
                <w:color w:val="000000"/>
                <w:sz w:val="24"/>
                <w:szCs w:val="24"/>
                <w:lang w:eastAsia="ru-RU"/>
              </w:rPr>
              <w:t>акие обязательства приняла на себя Администра</w:t>
            </w:r>
            <w:r>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 xml:space="preserve">ция города? </w:t>
            </w:r>
            <w:r w:rsidR="009A5AE8" w:rsidRPr="00F251E2">
              <w:rPr>
                <w:rFonts w:ascii="Times New Roman" w:eastAsia="Times New Roman" w:hAnsi="Times New Roman" w:cs="Times New Roman"/>
                <w:b/>
                <w:color w:val="000000"/>
                <w:sz w:val="24"/>
                <w:szCs w:val="24"/>
                <w:lang w:eastAsia="ru-RU"/>
              </w:rPr>
              <w:t>И</w:t>
            </w:r>
            <w:r w:rsidR="009A5AE8" w:rsidRPr="00C072CC">
              <w:rPr>
                <w:rFonts w:ascii="Times New Roman" w:eastAsia="Times New Roman" w:hAnsi="Times New Roman" w:cs="Times New Roman"/>
                <w:color w:val="000000"/>
                <w:sz w:val="24"/>
                <w:szCs w:val="24"/>
                <w:lang w:eastAsia="ru-RU"/>
              </w:rPr>
              <w:t>мела ли возможность Админи</w:t>
            </w:r>
            <w:r>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страция, в рамках этого соглашения, добива</w:t>
            </w:r>
            <w:r>
              <w:rPr>
                <w:rFonts w:ascii="Times New Roman" w:eastAsia="Times New Roman" w:hAnsi="Times New Roman" w:cs="Times New Roman"/>
                <w:color w:val="000000"/>
                <w:sz w:val="24"/>
                <w:szCs w:val="24"/>
                <w:lang w:eastAsia="ru-RU"/>
              </w:rPr>
              <w:t>-</w:t>
            </w:r>
            <w:r w:rsidR="009A5AE8" w:rsidRPr="00C072CC">
              <w:rPr>
                <w:rFonts w:ascii="Times New Roman" w:eastAsia="Times New Roman" w:hAnsi="Times New Roman" w:cs="Times New Roman"/>
                <w:color w:val="000000"/>
                <w:sz w:val="24"/>
                <w:szCs w:val="24"/>
                <w:lang w:eastAsia="ru-RU"/>
              </w:rPr>
              <w:t>ться снижения затрат на строительство ГТУ ТЭЦ?</w:t>
            </w:r>
          </w:p>
        </w:tc>
        <w:tc>
          <w:tcPr>
            <w:tcW w:w="10631" w:type="dxa"/>
            <w:gridSpan w:val="2"/>
            <w:tcBorders>
              <w:top w:val="nil"/>
              <w:left w:val="nil"/>
              <w:bottom w:val="single" w:sz="4" w:space="0" w:color="auto"/>
              <w:right w:val="double" w:sz="6" w:space="0" w:color="auto"/>
            </w:tcBorders>
            <w:shd w:val="clear" w:color="auto" w:fill="auto"/>
            <w:hideMark/>
          </w:tcPr>
          <w:p w:rsidR="003C14D6" w:rsidRPr="00C072CC" w:rsidRDefault="00F251E2" w:rsidP="003C14D6">
            <w:pPr>
              <w:rPr>
                <w:rFonts w:ascii="Times New Roman" w:eastAsia="Calibri" w:hAnsi="Times New Roman"/>
                <w:sz w:val="24"/>
                <w:szCs w:val="24"/>
              </w:rPr>
            </w:pPr>
            <w:r w:rsidRPr="00F251E2">
              <w:rPr>
                <w:rFonts w:ascii="Times New Roman" w:eastAsia="Times New Roman" w:hAnsi="Times New Roman" w:cs="Times New Roman"/>
                <w:b/>
                <w:color w:val="000000"/>
                <w:sz w:val="24"/>
                <w:szCs w:val="24"/>
                <w:lang w:eastAsia="ru-RU"/>
              </w:rPr>
              <w:t xml:space="preserve">   </w:t>
            </w:r>
            <w:r w:rsidR="003C14D6" w:rsidRPr="00F251E2">
              <w:rPr>
                <w:rFonts w:ascii="Times New Roman" w:eastAsia="Calibri" w:hAnsi="Times New Roman"/>
                <w:b/>
                <w:sz w:val="24"/>
                <w:szCs w:val="24"/>
              </w:rPr>
              <w:t>В</w:t>
            </w:r>
            <w:r w:rsidR="003C14D6" w:rsidRPr="00C072CC">
              <w:rPr>
                <w:rFonts w:ascii="Times New Roman" w:eastAsia="Calibri" w:hAnsi="Times New Roman"/>
                <w:sz w:val="24"/>
                <w:szCs w:val="24"/>
              </w:rPr>
              <w:t xml:space="preserve"> рамках действующего законодательства Администрацией города  оформлялась соответствующая градостроительная документация.</w:t>
            </w:r>
          </w:p>
          <w:p w:rsidR="003C14D6" w:rsidRPr="00C072CC" w:rsidRDefault="00F251E2" w:rsidP="003C14D6">
            <w:pPr>
              <w:spacing w:after="0" w:line="240" w:lineRule="auto"/>
              <w:rPr>
                <w:rFonts w:ascii="Times New Roman" w:eastAsia="Times New Roman" w:hAnsi="Times New Roman" w:cs="Times New Roman"/>
                <w:color w:val="000000"/>
                <w:sz w:val="24"/>
                <w:szCs w:val="24"/>
                <w:lang w:eastAsia="ru-RU"/>
              </w:rPr>
            </w:pPr>
            <w:r w:rsidRPr="00F251E2">
              <w:rPr>
                <w:rFonts w:ascii="Times New Roman" w:eastAsia="Calibri" w:hAnsi="Times New Roman" w:cs="Times New Roman"/>
                <w:b/>
                <w:sz w:val="24"/>
                <w:szCs w:val="24"/>
              </w:rPr>
              <w:t xml:space="preserve">   </w:t>
            </w:r>
            <w:r w:rsidR="003C14D6" w:rsidRPr="00F251E2">
              <w:rPr>
                <w:rFonts w:ascii="Times New Roman" w:eastAsia="Calibri" w:hAnsi="Times New Roman" w:cs="Times New Roman"/>
                <w:b/>
                <w:sz w:val="24"/>
                <w:szCs w:val="24"/>
              </w:rPr>
              <w:t>В</w:t>
            </w:r>
            <w:r w:rsidR="003C14D6" w:rsidRPr="00C072CC">
              <w:rPr>
                <w:rFonts w:ascii="Times New Roman" w:eastAsia="Calibri" w:hAnsi="Times New Roman" w:cs="Times New Roman"/>
                <w:sz w:val="24"/>
                <w:szCs w:val="24"/>
              </w:rPr>
              <w:t xml:space="preserve">опросы финансирования </w:t>
            </w:r>
            <w:r w:rsidR="00E71107">
              <w:rPr>
                <w:rFonts w:ascii="Times New Roman" w:eastAsia="Calibri" w:hAnsi="Times New Roman" w:cs="Times New Roman"/>
                <w:sz w:val="24"/>
                <w:szCs w:val="24"/>
              </w:rPr>
              <w:t>частных проектов</w:t>
            </w:r>
            <w:r w:rsidR="003C14D6" w:rsidRPr="00C072CC">
              <w:rPr>
                <w:rFonts w:ascii="Times New Roman" w:eastAsia="Calibri" w:hAnsi="Times New Roman" w:cs="Times New Roman"/>
                <w:sz w:val="24"/>
                <w:szCs w:val="24"/>
              </w:rPr>
              <w:t xml:space="preserve"> к компетенции Администрации  города не относятся.</w:t>
            </w:r>
          </w:p>
          <w:p w:rsidR="003C14D6" w:rsidRPr="00C072CC" w:rsidRDefault="003C14D6" w:rsidP="009A5AE8">
            <w:pPr>
              <w:spacing w:after="0" w:line="240" w:lineRule="auto"/>
              <w:rPr>
                <w:rFonts w:ascii="Times New Roman" w:eastAsia="Times New Roman" w:hAnsi="Times New Roman" w:cs="Times New Roman"/>
                <w:color w:val="000000"/>
                <w:sz w:val="24"/>
                <w:szCs w:val="24"/>
                <w:lang w:eastAsia="ru-RU"/>
              </w:rPr>
            </w:pPr>
          </w:p>
          <w:p w:rsidR="00591584" w:rsidRPr="00C072CC" w:rsidRDefault="00591584" w:rsidP="009A5AE8">
            <w:pPr>
              <w:spacing w:after="0" w:line="240" w:lineRule="auto"/>
              <w:rPr>
                <w:rFonts w:ascii="Times New Roman" w:eastAsia="Times New Roman" w:hAnsi="Times New Roman" w:cs="Times New Roman"/>
                <w:color w:val="000000"/>
                <w:sz w:val="24"/>
                <w:szCs w:val="24"/>
                <w:lang w:eastAsia="ru-RU"/>
              </w:rPr>
            </w:pP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tcPr>
          <w:p w:rsidR="00F251E2" w:rsidRDefault="00F251E2" w:rsidP="00D11DDB">
            <w:pPr>
              <w:tabs>
                <w:tab w:val="left" w:pos="3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0069" w:rsidRPr="00F251E2">
              <w:rPr>
                <w:rFonts w:ascii="Times New Roman" w:eastAsia="Times New Roman" w:hAnsi="Times New Roman" w:cs="Times New Roman"/>
                <w:b/>
                <w:sz w:val="24"/>
                <w:szCs w:val="24"/>
                <w:lang w:eastAsia="ru-RU"/>
              </w:rPr>
              <w:t>П</w:t>
            </w:r>
            <w:r w:rsidR="008B0069" w:rsidRPr="00C072CC">
              <w:rPr>
                <w:rFonts w:ascii="Times New Roman" w:eastAsia="Times New Roman" w:hAnsi="Times New Roman" w:cs="Times New Roman"/>
                <w:sz w:val="24"/>
                <w:szCs w:val="24"/>
                <w:lang w:eastAsia="ru-RU"/>
              </w:rPr>
              <w:t>риступила ли Администрация города к разработке комплексной программы охраны окружающей среды, создания которой требо</w:t>
            </w:r>
            <w:r>
              <w:rPr>
                <w:rFonts w:ascii="Times New Roman" w:eastAsia="Times New Roman" w:hAnsi="Times New Roman" w:cs="Times New Roman"/>
                <w:sz w:val="24"/>
                <w:szCs w:val="24"/>
                <w:lang w:eastAsia="ru-RU"/>
              </w:rPr>
              <w:t>-</w:t>
            </w:r>
            <w:r w:rsidR="008B0069" w:rsidRPr="00C072CC">
              <w:rPr>
                <w:rFonts w:ascii="Times New Roman" w:eastAsia="Times New Roman" w:hAnsi="Times New Roman" w:cs="Times New Roman"/>
                <w:sz w:val="24"/>
                <w:szCs w:val="24"/>
                <w:lang w:eastAsia="ru-RU"/>
              </w:rPr>
              <w:t>вали участники публичных слушаний по про</w:t>
            </w:r>
            <w:r>
              <w:rPr>
                <w:rFonts w:ascii="Times New Roman" w:eastAsia="Times New Roman" w:hAnsi="Times New Roman" w:cs="Times New Roman"/>
                <w:sz w:val="24"/>
                <w:szCs w:val="24"/>
                <w:lang w:eastAsia="ru-RU"/>
              </w:rPr>
              <w:t>-</w:t>
            </w:r>
            <w:r w:rsidR="008B0069" w:rsidRPr="00C072CC">
              <w:rPr>
                <w:rFonts w:ascii="Times New Roman" w:eastAsia="Times New Roman" w:hAnsi="Times New Roman" w:cs="Times New Roman"/>
                <w:sz w:val="24"/>
                <w:szCs w:val="24"/>
                <w:lang w:eastAsia="ru-RU"/>
              </w:rPr>
              <w:t xml:space="preserve">грамме социально-экономического развития г. Обнинска как наукограда? </w:t>
            </w:r>
          </w:p>
          <w:p w:rsidR="00591584" w:rsidRPr="00C072CC" w:rsidRDefault="00F251E2" w:rsidP="00D11DDB">
            <w:pPr>
              <w:tabs>
                <w:tab w:val="left" w:pos="3555"/>
              </w:tabs>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8B0069" w:rsidRPr="00F251E2">
              <w:rPr>
                <w:rFonts w:ascii="Times New Roman" w:eastAsia="Times New Roman" w:hAnsi="Times New Roman" w:cs="Times New Roman"/>
                <w:b/>
                <w:sz w:val="24"/>
                <w:szCs w:val="24"/>
                <w:lang w:eastAsia="ru-RU"/>
              </w:rPr>
              <w:t>О</w:t>
            </w:r>
            <w:r w:rsidR="008B0069" w:rsidRPr="00C072CC">
              <w:rPr>
                <w:rFonts w:ascii="Times New Roman" w:eastAsia="Times New Roman" w:hAnsi="Times New Roman" w:cs="Times New Roman"/>
                <w:sz w:val="24"/>
                <w:szCs w:val="24"/>
                <w:lang w:eastAsia="ru-RU"/>
              </w:rPr>
              <w:t xml:space="preserve"> том, что Администрация рассматривает вопрос о возможности разработки такой программы, заявил зам. главы Администрации Твердохлеб Ю.С.</w:t>
            </w:r>
          </w:p>
        </w:tc>
        <w:tc>
          <w:tcPr>
            <w:tcW w:w="10631" w:type="dxa"/>
            <w:gridSpan w:val="2"/>
            <w:tcBorders>
              <w:top w:val="nil"/>
              <w:left w:val="nil"/>
              <w:bottom w:val="single" w:sz="4" w:space="0" w:color="auto"/>
              <w:right w:val="double" w:sz="6" w:space="0" w:color="auto"/>
            </w:tcBorders>
            <w:shd w:val="clear" w:color="auto" w:fill="auto"/>
          </w:tcPr>
          <w:p w:rsidR="00F251E2" w:rsidRDefault="00EE7AD3"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8B0069" w:rsidRPr="00F251E2">
              <w:rPr>
                <w:rFonts w:ascii="Times New Roman" w:eastAsia="Times New Roman" w:hAnsi="Times New Roman" w:cs="Times New Roman"/>
                <w:b/>
                <w:color w:val="000000"/>
                <w:sz w:val="24"/>
                <w:szCs w:val="24"/>
                <w:lang w:eastAsia="ru-RU"/>
              </w:rPr>
              <w:t>П</w:t>
            </w:r>
            <w:r w:rsidR="008B0069" w:rsidRPr="00C072CC">
              <w:rPr>
                <w:rFonts w:ascii="Times New Roman" w:eastAsia="Times New Roman" w:hAnsi="Times New Roman" w:cs="Times New Roman"/>
                <w:color w:val="000000"/>
                <w:sz w:val="24"/>
                <w:szCs w:val="24"/>
                <w:lang w:eastAsia="ru-RU"/>
              </w:rPr>
              <w:t xml:space="preserve">остановлением Администрации города от 30.12.2013 г. №2403-п утверждена муниципальная программа «Охрана окружающей среды на объектах и территории муниципального образования «Город Обнинск». </w:t>
            </w:r>
          </w:p>
          <w:p w:rsidR="00591584" w:rsidRPr="00C072CC" w:rsidRDefault="00F251E2" w:rsidP="00591584">
            <w:pPr>
              <w:spacing w:after="0" w:line="240" w:lineRule="auto"/>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 xml:space="preserve">   </w:t>
            </w:r>
            <w:r w:rsidRPr="00F251E2">
              <w:rPr>
                <w:rFonts w:ascii="Times New Roman" w:eastAsia="Times New Roman" w:hAnsi="Times New Roman" w:cs="Times New Roman"/>
                <w:b/>
                <w:color w:val="000000"/>
                <w:sz w:val="24"/>
                <w:szCs w:val="24"/>
                <w:lang w:eastAsia="ru-RU"/>
              </w:rPr>
              <w:t>П</w:t>
            </w:r>
            <w:r>
              <w:rPr>
                <w:rFonts w:ascii="Times New Roman" w:eastAsia="Times New Roman" w:hAnsi="Times New Roman" w:cs="Times New Roman"/>
                <w:color w:val="000000"/>
                <w:sz w:val="24"/>
                <w:szCs w:val="24"/>
                <w:lang w:eastAsia="ru-RU"/>
              </w:rPr>
              <w:t>редложения, высказанные</w:t>
            </w:r>
            <w:r w:rsidR="008B0069" w:rsidRPr="00C072CC">
              <w:rPr>
                <w:rFonts w:ascii="Times New Roman" w:eastAsia="Times New Roman" w:hAnsi="Times New Roman" w:cs="Times New Roman"/>
                <w:color w:val="000000"/>
                <w:sz w:val="24"/>
                <w:szCs w:val="24"/>
                <w:lang w:eastAsia="ru-RU"/>
              </w:rPr>
              <w:t xml:space="preserve"> участниками в ходе публичных слушаний по программе социально-экономического развития </w:t>
            </w:r>
            <w:r>
              <w:rPr>
                <w:rFonts w:ascii="Times New Roman" w:eastAsia="Times New Roman" w:hAnsi="Times New Roman" w:cs="Times New Roman"/>
                <w:color w:val="000000"/>
                <w:sz w:val="24"/>
                <w:szCs w:val="24"/>
                <w:lang w:eastAsia="ru-RU"/>
              </w:rPr>
              <w:t xml:space="preserve">г. Обнинска как наукограда, </w:t>
            </w:r>
            <w:r w:rsidR="00EE7AD3">
              <w:rPr>
                <w:rFonts w:ascii="Times New Roman" w:eastAsia="Times New Roman" w:hAnsi="Times New Roman" w:cs="Times New Roman"/>
                <w:color w:val="000000"/>
                <w:sz w:val="24"/>
                <w:szCs w:val="24"/>
                <w:lang w:eastAsia="ru-RU"/>
              </w:rPr>
              <w:t xml:space="preserve">в части создания и ведения реестра зеленых насаждений </w:t>
            </w:r>
            <w:r>
              <w:rPr>
                <w:rFonts w:ascii="Times New Roman" w:eastAsia="Times New Roman" w:hAnsi="Times New Roman" w:cs="Times New Roman"/>
                <w:color w:val="000000"/>
                <w:sz w:val="24"/>
                <w:szCs w:val="24"/>
                <w:lang w:eastAsia="ru-RU"/>
              </w:rPr>
              <w:t>были</w:t>
            </w:r>
            <w:r w:rsidR="005D369B">
              <w:rPr>
                <w:rFonts w:ascii="Times New Roman" w:eastAsia="Times New Roman" w:hAnsi="Times New Roman" w:cs="Times New Roman"/>
                <w:color w:val="000000"/>
                <w:sz w:val="24"/>
                <w:szCs w:val="24"/>
                <w:lang w:eastAsia="ru-RU"/>
              </w:rPr>
              <w:t xml:space="preserve"> учтены</w:t>
            </w:r>
            <w:r w:rsidR="008B0069" w:rsidRPr="00C072CC">
              <w:rPr>
                <w:rFonts w:ascii="Times New Roman" w:eastAsia="Times New Roman" w:hAnsi="Times New Roman" w:cs="Times New Roman"/>
                <w:color w:val="000000"/>
                <w:sz w:val="24"/>
                <w:szCs w:val="24"/>
                <w:lang w:eastAsia="ru-RU"/>
              </w:rPr>
              <w:t xml:space="preserve"> при разработке программы в рамках возможностей бюджета города.</w:t>
            </w:r>
          </w:p>
        </w:tc>
      </w:tr>
      <w:tr w:rsidR="00591584" w:rsidRPr="00C072CC" w:rsidTr="00C072CC">
        <w:tc>
          <w:tcPr>
            <w:tcW w:w="4985" w:type="dxa"/>
            <w:tcBorders>
              <w:top w:val="nil"/>
              <w:left w:val="double" w:sz="6" w:space="0" w:color="auto"/>
              <w:bottom w:val="single" w:sz="4" w:space="0" w:color="auto"/>
              <w:right w:val="single" w:sz="4" w:space="0" w:color="auto"/>
            </w:tcBorders>
            <w:shd w:val="clear" w:color="auto" w:fill="auto"/>
          </w:tcPr>
          <w:p w:rsidR="00591584" w:rsidRPr="00C072CC" w:rsidRDefault="00F251E2" w:rsidP="00591584">
            <w:pPr>
              <w:spacing w:after="0" w:line="240" w:lineRule="auto"/>
              <w:rPr>
                <w:rFonts w:ascii="Times New Roman" w:eastAsia="Times New Roman" w:hAnsi="Times New Roman" w:cs="Times New Roman"/>
                <w:color w:val="000000"/>
                <w:sz w:val="24"/>
                <w:szCs w:val="24"/>
                <w:highlight w:val="yellow"/>
                <w:lang w:eastAsia="ru-RU"/>
              </w:rPr>
            </w:pPr>
            <w:r w:rsidRPr="00F251E2">
              <w:rPr>
                <w:rFonts w:ascii="Times New Roman" w:eastAsia="Times New Roman" w:hAnsi="Times New Roman" w:cs="Times New Roman"/>
                <w:b/>
                <w:color w:val="000000"/>
                <w:sz w:val="24"/>
                <w:szCs w:val="24"/>
                <w:lang w:eastAsia="ru-RU"/>
              </w:rPr>
              <w:t xml:space="preserve">   </w:t>
            </w:r>
            <w:r w:rsidR="005540BE" w:rsidRPr="00F251E2">
              <w:rPr>
                <w:rFonts w:ascii="Times New Roman" w:eastAsia="Times New Roman" w:hAnsi="Times New Roman" w:cs="Times New Roman"/>
                <w:b/>
                <w:color w:val="000000"/>
                <w:sz w:val="24"/>
                <w:szCs w:val="24"/>
                <w:lang w:eastAsia="ru-RU"/>
              </w:rPr>
              <w:t>О</w:t>
            </w:r>
            <w:r w:rsidR="005540BE" w:rsidRPr="00C072CC">
              <w:rPr>
                <w:rFonts w:ascii="Times New Roman" w:eastAsia="Times New Roman" w:hAnsi="Times New Roman" w:cs="Times New Roman"/>
                <w:color w:val="000000"/>
                <w:sz w:val="24"/>
                <w:szCs w:val="24"/>
                <w:lang w:eastAsia="ru-RU"/>
              </w:rPr>
              <w:t>бнинцы в течение нескольких лет платят инвестиционную надбавку на реконструкцию очистных сооружений в рамках инвестицион</w:t>
            </w:r>
            <w:r>
              <w:rPr>
                <w:rFonts w:ascii="Times New Roman" w:eastAsia="Times New Roman" w:hAnsi="Times New Roman" w:cs="Times New Roman"/>
                <w:color w:val="000000"/>
                <w:sz w:val="24"/>
                <w:szCs w:val="24"/>
                <w:lang w:eastAsia="ru-RU"/>
              </w:rPr>
              <w:t>-</w:t>
            </w:r>
            <w:r w:rsidR="005540BE" w:rsidRPr="00C072CC">
              <w:rPr>
                <w:rFonts w:ascii="Times New Roman" w:eastAsia="Times New Roman" w:hAnsi="Times New Roman" w:cs="Times New Roman"/>
                <w:color w:val="000000"/>
                <w:sz w:val="24"/>
                <w:szCs w:val="24"/>
                <w:lang w:eastAsia="ru-RU"/>
              </w:rPr>
              <w:t>ной программы «по развитию системы водо</w:t>
            </w:r>
            <w:r>
              <w:rPr>
                <w:rFonts w:ascii="Times New Roman" w:eastAsia="Times New Roman" w:hAnsi="Times New Roman" w:cs="Times New Roman"/>
                <w:color w:val="000000"/>
                <w:sz w:val="24"/>
                <w:szCs w:val="24"/>
                <w:lang w:eastAsia="ru-RU"/>
              </w:rPr>
              <w:t>-</w:t>
            </w:r>
            <w:r w:rsidR="005540BE" w:rsidRPr="00C072CC">
              <w:rPr>
                <w:rFonts w:ascii="Times New Roman" w:eastAsia="Times New Roman" w:hAnsi="Times New Roman" w:cs="Times New Roman"/>
                <w:color w:val="000000"/>
                <w:sz w:val="24"/>
                <w:szCs w:val="24"/>
                <w:lang w:eastAsia="ru-RU"/>
              </w:rPr>
              <w:t>отведения и очистки с</w:t>
            </w:r>
            <w:r>
              <w:rPr>
                <w:rFonts w:ascii="Times New Roman" w:eastAsia="Times New Roman" w:hAnsi="Times New Roman" w:cs="Times New Roman"/>
                <w:color w:val="000000"/>
                <w:sz w:val="24"/>
                <w:szCs w:val="24"/>
                <w:lang w:eastAsia="ru-RU"/>
              </w:rPr>
              <w:t xml:space="preserve">точных вод г.Обнинска на </w:t>
            </w:r>
            <w:r w:rsidR="005540BE" w:rsidRPr="00C072CC">
              <w:rPr>
                <w:rFonts w:ascii="Times New Roman" w:eastAsia="Times New Roman" w:hAnsi="Times New Roman" w:cs="Times New Roman"/>
                <w:color w:val="000000"/>
                <w:sz w:val="24"/>
                <w:szCs w:val="24"/>
                <w:lang w:eastAsia="ru-RU"/>
              </w:rPr>
              <w:t xml:space="preserve">2011-2015 годы». </w:t>
            </w:r>
            <w:r w:rsidR="005540BE" w:rsidRPr="00F251E2">
              <w:rPr>
                <w:rFonts w:ascii="Times New Roman" w:eastAsia="Times New Roman" w:hAnsi="Times New Roman" w:cs="Times New Roman"/>
                <w:b/>
                <w:color w:val="000000"/>
                <w:sz w:val="24"/>
                <w:szCs w:val="24"/>
                <w:lang w:eastAsia="ru-RU"/>
              </w:rPr>
              <w:t>Д</w:t>
            </w:r>
            <w:r w:rsidR="005540BE" w:rsidRPr="00C072CC">
              <w:rPr>
                <w:rFonts w:ascii="Times New Roman" w:eastAsia="Times New Roman" w:hAnsi="Times New Roman" w:cs="Times New Roman"/>
                <w:color w:val="000000"/>
                <w:sz w:val="24"/>
                <w:szCs w:val="24"/>
                <w:lang w:eastAsia="ru-RU"/>
              </w:rPr>
              <w:t>ает ли это им право влиять на принятие решений по вопросам ра</w:t>
            </w:r>
            <w:r>
              <w:rPr>
                <w:rFonts w:ascii="Times New Roman" w:eastAsia="Times New Roman" w:hAnsi="Times New Roman" w:cs="Times New Roman"/>
                <w:color w:val="000000"/>
                <w:sz w:val="24"/>
                <w:szCs w:val="24"/>
                <w:lang w:eastAsia="ru-RU"/>
              </w:rPr>
              <w:t>-</w:t>
            </w:r>
            <w:r w:rsidR="005540BE" w:rsidRPr="00C072CC">
              <w:rPr>
                <w:rFonts w:ascii="Times New Roman" w:eastAsia="Times New Roman" w:hAnsi="Times New Roman" w:cs="Times New Roman"/>
                <w:color w:val="000000"/>
                <w:sz w:val="24"/>
                <w:szCs w:val="24"/>
                <w:lang w:eastAsia="ru-RU"/>
              </w:rPr>
              <w:t>споряжения муниципальной собственностью, создаваемой на эти средства и находящейся в хозяйственном ведении МП «Водоканал»</w:t>
            </w:r>
            <w:r>
              <w:rPr>
                <w:rFonts w:ascii="Times New Roman" w:eastAsia="Times New Roman" w:hAnsi="Times New Roman" w:cs="Times New Roman"/>
                <w:color w:val="000000"/>
                <w:sz w:val="24"/>
                <w:szCs w:val="24"/>
                <w:lang w:eastAsia="ru-RU"/>
              </w:rPr>
              <w:t>?</w:t>
            </w:r>
          </w:p>
        </w:tc>
        <w:tc>
          <w:tcPr>
            <w:tcW w:w="10631" w:type="dxa"/>
            <w:gridSpan w:val="2"/>
            <w:tcBorders>
              <w:top w:val="nil"/>
              <w:left w:val="nil"/>
              <w:bottom w:val="single" w:sz="4" w:space="0" w:color="auto"/>
              <w:right w:val="double" w:sz="6" w:space="0" w:color="auto"/>
            </w:tcBorders>
            <w:shd w:val="clear" w:color="auto" w:fill="auto"/>
          </w:tcPr>
          <w:p w:rsidR="00F251E2" w:rsidRDefault="00F251E2" w:rsidP="005915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59BE" w:rsidRPr="00F251E2">
              <w:rPr>
                <w:rFonts w:ascii="Times New Roman" w:hAnsi="Times New Roman" w:cs="Times New Roman"/>
                <w:b/>
                <w:sz w:val="24"/>
                <w:szCs w:val="24"/>
              </w:rPr>
              <w:t>В</w:t>
            </w:r>
            <w:r w:rsidR="00C359BE" w:rsidRPr="00C072CC">
              <w:rPr>
                <w:rFonts w:ascii="Times New Roman" w:hAnsi="Times New Roman" w:cs="Times New Roman"/>
                <w:sz w:val="24"/>
                <w:szCs w:val="24"/>
              </w:rPr>
              <w:t xml:space="preserve"> соответствии с Уставом города население города принимает участие в решении вопросов  местного значения самостоятельно или  через органы местного самоуправления. </w:t>
            </w:r>
          </w:p>
          <w:p w:rsidR="00C359BE" w:rsidRPr="00C072CC" w:rsidRDefault="00F251E2" w:rsidP="00591584">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C359BE" w:rsidRPr="00F251E2">
              <w:rPr>
                <w:rFonts w:ascii="Times New Roman" w:hAnsi="Times New Roman" w:cs="Times New Roman"/>
                <w:b/>
                <w:sz w:val="24"/>
                <w:szCs w:val="24"/>
              </w:rPr>
              <w:t>П</w:t>
            </w:r>
            <w:r w:rsidR="00C359BE" w:rsidRPr="00C072CC">
              <w:rPr>
                <w:rFonts w:ascii="Times New Roman" w:hAnsi="Times New Roman" w:cs="Times New Roman"/>
                <w:sz w:val="24"/>
                <w:szCs w:val="24"/>
              </w:rPr>
              <w:t>орядок  владения, пользования и распоряжения имуществом, находящимся в муниципальной собственности, определяет  Обнинское городское Собрание.</w:t>
            </w:r>
          </w:p>
          <w:p w:rsidR="00591584" w:rsidRPr="00C072CC" w:rsidRDefault="00591584" w:rsidP="00591584">
            <w:pPr>
              <w:spacing w:after="0" w:line="240" w:lineRule="auto"/>
              <w:rPr>
                <w:rFonts w:ascii="Times New Roman" w:eastAsia="Times New Roman" w:hAnsi="Times New Roman" w:cs="Times New Roman"/>
                <w:color w:val="000000"/>
                <w:sz w:val="24"/>
                <w:szCs w:val="24"/>
                <w:highlight w:val="yellow"/>
                <w:lang w:eastAsia="ru-RU"/>
              </w:rPr>
            </w:pPr>
          </w:p>
        </w:tc>
      </w:tr>
      <w:tr w:rsidR="008B2E4A" w:rsidRPr="00C072CC" w:rsidTr="00C072CC">
        <w:tc>
          <w:tcPr>
            <w:tcW w:w="4985" w:type="dxa"/>
            <w:tcBorders>
              <w:top w:val="nil"/>
              <w:left w:val="double" w:sz="6" w:space="0" w:color="auto"/>
              <w:bottom w:val="single" w:sz="4" w:space="0" w:color="auto"/>
              <w:right w:val="single" w:sz="4" w:space="0" w:color="auto"/>
            </w:tcBorders>
            <w:shd w:val="clear" w:color="auto" w:fill="auto"/>
          </w:tcPr>
          <w:p w:rsidR="008B2E4A" w:rsidRPr="00C072CC" w:rsidRDefault="00F251E2" w:rsidP="008B2E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B2E4A" w:rsidRPr="00F251E2">
              <w:rPr>
                <w:rFonts w:ascii="Times New Roman" w:eastAsia="Times New Roman" w:hAnsi="Times New Roman" w:cs="Times New Roman"/>
                <w:b/>
                <w:color w:val="000000"/>
                <w:sz w:val="24"/>
                <w:szCs w:val="24"/>
                <w:lang w:eastAsia="ru-RU"/>
              </w:rPr>
              <w:t>К</w:t>
            </w:r>
            <w:r w:rsidR="008B2E4A" w:rsidRPr="00C072CC">
              <w:rPr>
                <w:rFonts w:ascii="Times New Roman" w:eastAsia="Times New Roman" w:hAnsi="Times New Roman" w:cs="Times New Roman"/>
                <w:color w:val="000000"/>
                <w:sz w:val="24"/>
                <w:szCs w:val="24"/>
                <w:lang w:eastAsia="ru-RU"/>
              </w:rPr>
              <w:t>огда в микрорайоне 38 будет построен детский сад и прекращено нарушение СанПиН?</w:t>
            </w:r>
          </w:p>
        </w:tc>
        <w:tc>
          <w:tcPr>
            <w:tcW w:w="10631" w:type="dxa"/>
            <w:gridSpan w:val="2"/>
            <w:tcBorders>
              <w:top w:val="nil"/>
              <w:left w:val="nil"/>
              <w:bottom w:val="single" w:sz="4" w:space="0" w:color="auto"/>
              <w:right w:val="double" w:sz="6" w:space="0" w:color="auto"/>
            </w:tcBorders>
            <w:shd w:val="clear" w:color="auto" w:fill="auto"/>
          </w:tcPr>
          <w:p w:rsidR="001C2A74" w:rsidRPr="00C96F8C" w:rsidRDefault="006932D0" w:rsidP="001C2A74">
            <w:pPr>
              <w:suppressAutoHyphens/>
              <w:spacing w:after="0" w:line="240" w:lineRule="auto"/>
              <w:ind w:right="-5"/>
              <w:jc w:val="both"/>
              <w:rPr>
                <w:rFonts w:ascii="Times New Roman" w:hAnsi="Times New Roman"/>
                <w:sz w:val="24"/>
                <w:szCs w:val="24"/>
                <w:lang w:eastAsia="ar-SA"/>
              </w:rPr>
            </w:pPr>
            <w:r>
              <w:rPr>
                <w:rFonts w:ascii="Times New Roman" w:eastAsia="Times New Roman" w:hAnsi="Times New Roman" w:cs="Times New Roman"/>
                <w:color w:val="000000"/>
                <w:sz w:val="24"/>
                <w:szCs w:val="24"/>
                <w:lang w:eastAsia="ru-RU"/>
              </w:rPr>
              <w:t xml:space="preserve">   </w:t>
            </w:r>
            <w:r w:rsidR="001C2A74">
              <w:rPr>
                <w:rFonts w:ascii="Times New Roman" w:hAnsi="Times New Roman"/>
                <w:sz w:val="24"/>
                <w:szCs w:val="24"/>
                <w:lang w:eastAsia="ar-SA"/>
              </w:rPr>
              <w:t xml:space="preserve">   </w:t>
            </w:r>
            <w:r w:rsidR="001C2A74" w:rsidRPr="00E7305F">
              <w:rPr>
                <w:rFonts w:ascii="Times New Roman" w:hAnsi="Times New Roman"/>
                <w:b/>
                <w:sz w:val="24"/>
                <w:szCs w:val="24"/>
                <w:lang w:eastAsia="ar-SA"/>
              </w:rPr>
              <w:t>С</w:t>
            </w:r>
            <w:r w:rsidR="001C2A74" w:rsidRPr="00C96F8C">
              <w:rPr>
                <w:rFonts w:ascii="Times New Roman" w:hAnsi="Times New Roman"/>
                <w:sz w:val="24"/>
                <w:szCs w:val="24"/>
                <w:lang w:eastAsia="ar-SA"/>
              </w:rPr>
              <w:t xml:space="preserve">троительство  детского сада в 38 микрорайоне планируется осуществить в рамках реализации «Концессионного соглашения в отношении объектов социальной инфраструктуры муниципальных образований – дошкольных образовательных учреждений на территории Калужской области» в соответствии с постановлением Правительства Калужской области от 19.03.2012 № 124.  </w:t>
            </w:r>
          </w:p>
          <w:p w:rsidR="008B2E4A" w:rsidRPr="00C072CC" w:rsidRDefault="001C2A74" w:rsidP="0040655B">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lang w:eastAsia="ar-SA"/>
              </w:rPr>
              <w:t xml:space="preserve">   </w:t>
            </w:r>
            <w:r w:rsidRPr="00E7305F">
              <w:rPr>
                <w:rFonts w:ascii="Times New Roman" w:hAnsi="Times New Roman"/>
                <w:b/>
                <w:sz w:val="24"/>
                <w:szCs w:val="24"/>
                <w:lang w:eastAsia="ar-SA"/>
              </w:rPr>
              <w:t>П</w:t>
            </w:r>
            <w:r w:rsidRPr="00C96F8C">
              <w:rPr>
                <w:rFonts w:ascii="Times New Roman" w:hAnsi="Times New Roman"/>
                <w:sz w:val="24"/>
                <w:szCs w:val="24"/>
                <w:lang w:eastAsia="ar-SA"/>
              </w:rPr>
              <w:t>о информации, полученной из  Министерства экономического развития Калужской области исх. № 10882-13-ЮЧ от 22.11.2013 года в настоящее время  рассматривается возможность реализации проекта по строительству нескольких  дошкольных общеобразовательных объектов на территории Калужской области. Проводится работа по выбору муниципальных образований, подходящих для реализации проекта. Основными критериями выбора является наличие сформированного земельного участка, нахождение его в непосредственной близости от коммунального коридора, а также наличие очередности в дошкольные учреждения в муниципальном образовании. Сформированный земельный участок в МО «Город Обнинск» является одним, из наиболее подходящих для</w:t>
            </w:r>
            <w:r>
              <w:rPr>
                <w:rFonts w:ascii="Times New Roman" w:hAnsi="Times New Roman"/>
                <w:sz w:val="24"/>
                <w:szCs w:val="24"/>
                <w:lang w:eastAsia="ar-SA"/>
              </w:rPr>
              <w:t xml:space="preserve"> реализации указанного проекта.</w:t>
            </w:r>
            <w:r w:rsidR="008B2E4A" w:rsidRPr="00C072CC">
              <w:rPr>
                <w:rFonts w:ascii="Times New Roman" w:eastAsia="Times New Roman" w:hAnsi="Times New Roman" w:cs="Times New Roman"/>
                <w:color w:val="000000"/>
                <w:sz w:val="24"/>
                <w:szCs w:val="24"/>
                <w:lang w:eastAsia="ru-RU"/>
              </w:rPr>
              <w:t xml:space="preserve"> </w:t>
            </w:r>
          </w:p>
        </w:tc>
      </w:tr>
      <w:tr w:rsidR="001F0321" w:rsidRPr="00C072CC" w:rsidTr="00C072CC">
        <w:tc>
          <w:tcPr>
            <w:tcW w:w="4985" w:type="dxa"/>
            <w:tcBorders>
              <w:top w:val="nil"/>
              <w:left w:val="double" w:sz="6" w:space="0" w:color="auto"/>
              <w:bottom w:val="single" w:sz="4" w:space="0" w:color="auto"/>
              <w:right w:val="single" w:sz="4" w:space="0" w:color="auto"/>
            </w:tcBorders>
            <w:shd w:val="clear" w:color="auto" w:fill="auto"/>
            <w:hideMark/>
          </w:tcPr>
          <w:p w:rsidR="001F0321" w:rsidRPr="00C072CC" w:rsidRDefault="006932D0" w:rsidP="004065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F0321" w:rsidRPr="006932D0">
              <w:rPr>
                <w:rFonts w:ascii="Times New Roman" w:eastAsia="Times New Roman" w:hAnsi="Times New Roman" w:cs="Times New Roman"/>
                <w:b/>
                <w:color w:val="000000"/>
                <w:sz w:val="24"/>
                <w:szCs w:val="24"/>
                <w:lang w:eastAsia="ru-RU"/>
              </w:rPr>
              <w:t>П</w:t>
            </w:r>
            <w:r w:rsidR="001F0321" w:rsidRPr="00C072CC">
              <w:rPr>
                <w:rFonts w:ascii="Times New Roman" w:eastAsia="Times New Roman" w:hAnsi="Times New Roman" w:cs="Times New Roman"/>
                <w:color w:val="000000"/>
                <w:sz w:val="24"/>
                <w:szCs w:val="24"/>
                <w:lang w:eastAsia="ru-RU"/>
              </w:rPr>
              <w:t>очему в 2013 году ни разу не был созван ГНТС г. Обнинска, основной состав которого был утверждён в июле 2013 года?</w:t>
            </w:r>
          </w:p>
        </w:tc>
        <w:tc>
          <w:tcPr>
            <w:tcW w:w="10631" w:type="dxa"/>
            <w:gridSpan w:val="2"/>
            <w:tcBorders>
              <w:top w:val="nil"/>
              <w:left w:val="nil"/>
              <w:bottom w:val="single" w:sz="4" w:space="0" w:color="auto"/>
              <w:right w:val="double" w:sz="6" w:space="0" w:color="auto"/>
            </w:tcBorders>
            <w:shd w:val="clear" w:color="auto" w:fill="auto"/>
            <w:hideMark/>
          </w:tcPr>
          <w:p w:rsidR="00E64DBB" w:rsidRPr="00E64DBB" w:rsidRDefault="006932D0" w:rsidP="00E64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DBB" w:rsidRPr="006932D0">
              <w:rPr>
                <w:rFonts w:ascii="Times New Roman" w:hAnsi="Times New Roman" w:cs="Times New Roman"/>
                <w:b/>
                <w:sz w:val="24"/>
                <w:szCs w:val="24"/>
              </w:rPr>
              <w:t>О</w:t>
            </w:r>
            <w:r w:rsidR="00E64DBB" w:rsidRPr="00E64DBB">
              <w:rPr>
                <w:rFonts w:ascii="Times New Roman" w:hAnsi="Times New Roman" w:cs="Times New Roman"/>
                <w:sz w:val="24"/>
                <w:szCs w:val="24"/>
              </w:rPr>
              <w:t>кончательный состав ГНТС был утверждён  31.10.2013 года (постановление №1942-п от 31.10.2013 г.).</w:t>
            </w:r>
          </w:p>
          <w:p w:rsidR="00E64DBB" w:rsidRPr="006932D0" w:rsidRDefault="006932D0" w:rsidP="006932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DBB" w:rsidRPr="006932D0">
              <w:rPr>
                <w:rFonts w:ascii="Times New Roman" w:hAnsi="Times New Roman" w:cs="Times New Roman"/>
                <w:b/>
                <w:sz w:val="24"/>
                <w:szCs w:val="24"/>
              </w:rPr>
              <w:t>О</w:t>
            </w:r>
            <w:r w:rsidR="00E64DBB" w:rsidRPr="00E64DBB">
              <w:rPr>
                <w:rFonts w:ascii="Times New Roman" w:hAnsi="Times New Roman" w:cs="Times New Roman"/>
                <w:sz w:val="24"/>
                <w:szCs w:val="24"/>
              </w:rPr>
              <w:t>рганизационное собрание ГНТС не удалось провести в 2013 году в связи с загруженностью и отчётами предприя</w:t>
            </w:r>
            <w:r>
              <w:rPr>
                <w:rFonts w:ascii="Times New Roman" w:hAnsi="Times New Roman" w:cs="Times New Roman"/>
                <w:sz w:val="24"/>
                <w:szCs w:val="24"/>
              </w:rPr>
              <w:t xml:space="preserve">тий и НИИ города в конце года. </w:t>
            </w:r>
            <w:r w:rsidR="00E64DBB" w:rsidRPr="00C072CC">
              <w:rPr>
                <w:rFonts w:ascii="Times New Roman" w:hAnsi="Times New Roman" w:cs="Times New Roman"/>
                <w:sz w:val="24"/>
                <w:szCs w:val="24"/>
              </w:rPr>
              <w:t xml:space="preserve">Первое собрание планируется провести в </w:t>
            </w:r>
            <w:r w:rsidR="00E64DBB" w:rsidRPr="00C072CC">
              <w:rPr>
                <w:rFonts w:ascii="Times New Roman" w:hAnsi="Times New Roman" w:cs="Times New Roman"/>
                <w:sz w:val="24"/>
                <w:szCs w:val="24"/>
                <w:lang w:val="en-US"/>
              </w:rPr>
              <w:t>I</w:t>
            </w:r>
            <w:r w:rsidR="00E64DBB" w:rsidRPr="00C072CC">
              <w:rPr>
                <w:rFonts w:ascii="Times New Roman" w:hAnsi="Times New Roman" w:cs="Times New Roman"/>
                <w:sz w:val="24"/>
                <w:szCs w:val="24"/>
              </w:rPr>
              <w:t xml:space="preserve"> квартале 2014 года.</w:t>
            </w:r>
          </w:p>
          <w:p w:rsidR="001F0321" w:rsidRPr="00C072CC" w:rsidRDefault="001F0321" w:rsidP="0040655B">
            <w:pPr>
              <w:spacing w:after="0" w:line="240" w:lineRule="auto"/>
              <w:rPr>
                <w:rFonts w:ascii="Times New Roman" w:eastAsia="Times New Roman" w:hAnsi="Times New Roman" w:cs="Times New Roman"/>
                <w:color w:val="000000"/>
                <w:sz w:val="24"/>
                <w:szCs w:val="24"/>
                <w:lang w:eastAsia="ru-RU"/>
              </w:rPr>
            </w:pPr>
          </w:p>
        </w:tc>
      </w:tr>
      <w:tr w:rsidR="00591584" w:rsidRPr="00C072CC" w:rsidTr="00ED2F4D">
        <w:trPr>
          <w:trHeight w:val="673"/>
        </w:trPr>
        <w:tc>
          <w:tcPr>
            <w:tcW w:w="15616" w:type="dxa"/>
            <w:gridSpan w:val="3"/>
            <w:tcBorders>
              <w:top w:val="single" w:sz="4" w:space="0" w:color="auto"/>
              <w:left w:val="double" w:sz="6" w:space="0" w:color="auto"/>
              <w:bottom w:val="single" w:sz="4" w:space="0" w:color="auto"/>
              <w:right w:val="double" w:sz="6" w:space="0" w:color="000000"/>
            </w:tcBorders>
            <w:shd w:val="clear" w:color="auto" w:fill="auto"/>
            <w:vAlign w:val="center"/>
            <w:hideMark/>
          </w:tcPr>
          <w:p w:rsidR="00591584" w:rsidRPr="0043532A" w:rsidRDefault="00591584" w:rsidP="00591584">
            <w:pPr>
              <w:spacing w:after="0" w:line="240" w:lineRule="auto"/>
              <w:jc w:val="center"/>
              <w:rPr>
                <w:rFonts w:ascii="Times New Roman" w:eastAsia="Times New Roman" w:hAnsi="Times New Roman" w:cs="Times New Roman"/>
                <w:b/>
                <w:bCs/>
                <w:color w:val="000000"/>
                <w:sz w:val="24"/>
                <w:szCs w:val="24"/>
                <w:lang w:eastAsia="ru-RU"/>
              </w:rPr>
            </w:pPr>
            <w:r w:rsidRPr="0043532A">
              <w:rPr>
                <w:rFonts w:ascii="Times New Roman" w:eastAsia="Times New Roman" w:hAnsi="Times New Roman" w:cs="Times New Roman"/>
                <w:b/>
                <w:bCs/>
                <w:color w:val="000000"/>
                <w:sz w:val="24"/>
                <w:szCs w:val="24"/>
                <w:lang w:eastAsia="ru-RU"/>
              </w:rPr>
              <w:t>Котляр Т.М. № 01-21-24 от 24.01.2014</w:t>
            </w:r>
          </w:p>
        </w:tc>
      </w:tr>
      <w:tr w:rsidR="00591584" w:rsidRPr="00C072CC" w:rsidTr="006932D0">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6932D0">
              <w:rPr>
                <w:rFonts w:ascii="Times New Roman" w:eastAsia="Times New Roman" w:hAnsi="Times New Roman" w:cs="Times New Roman"/>
                <w:b/>
                <w:color w:val="000000"/>
                <w:sz w:val="24"/>
                <w:szCs w:val="24"/>
                <w:lang w:eastAsia="ru-RU"/>
              </w:rPr>
              <w:t>С</w:t>
            </w:r>
            <w:r w:rsidR="00591584" w:rsidRPr="00C072CC">
              <w:rPr>
                <w:rFonts w:ascii="Times New Roman" w:eastAsia="Times New Roman" w:hAnsi="Times New Roman" w:cs="Times New Roman"/>
                <w:color w:val="000000"/>
                <w:sz w:val="24"/>
                <w:szCs w:val="24"/>
                <w:lang w:eastAsia="ru-RU"/>
              </w:rPr>
              <w:t>читаете ли Вы, что Администрация г. Об</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нинска в полной мере исполняет требования Федерального закона № 8-ФЗ от 09.02.2009 «Об обеспечении доступа к информации о деятельности государственных органов и ор</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ганов местного самоуправления» в части раз</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мещения на сайте постановлений Админист</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 xml:space="preserve">рации? </w:t>
            </w:r>
            <w:r>
              <w:rPr>
                <w:rFonts w:ascii="Times New Roman" w:eastAsia="Times New Roman" w:hAnsi="Times New Roman" w:cs="Times New Roman"/>
                <w:color w:val="000000"/>
                <w:sz w:val="24"/>
                <w:szCs w:val="24"/>
                <w:lang w:eastAsia="ru-RU"/>
              </w:rPr>
              <w:t xml:space="preserve"> </w:t>
            </w:r>
            <w:r w:rsidR="00591584" w:rsidRPr="00C072CC">
              <w:rPr>
                <w:rFonts w:ascii="Times New Roman" w:eastAsia="Times New Roman" w:hAnsi="Times New Roman" w:cs="Times New Roman"/>
                <w:color w:val="000000"/>
                <w:sz w:val="24"/>
                <w:szCs w:val="24"/>
                <w:lang w:eastAsia="ru-RU"/>
              </w:rPr>
              <w:t>Например, на сайте отсутствуют постановления о распоряжении муниципаль</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ной собственностью (в частности, № 1515-п от 28.08.2013 и все аналогичные).</w:t>
            </w:r>
          </w:p>
        </w:tc>
        <w:tc>
          <w:tcPr>
            <w:tcW w:w="10631" w:type="dxa"/>
            <w:gridSpan w:val="2"/>
            <w:tcBorders>
              <w:top w:val="nil"/>
              <w:left w:val="nil"/>
              <w:bottom w:val="single" w:sz="4" w:space="0" w:color="auto"/>
              <w:right w:val="double" w:sz="6" w:space="0" w:color="auto"/>
            </w:tcBorders>
            <w:shd w:val="clear" w:color="auto" w:fill="auto"/>
            <w:hideMark/>
          </w:tcPr>
          <w:p w:rsidR="00591584" w:rsidRDefault="006932D0" w:rsidP="0098643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0B8D" w:rsidRPr="006932D0">
              <w:rPr>
                <w:rFonts w:ascii="Times New Roman" w:eastAsia="Times New Roman" w:hAnsi="Times New Roman" w:cs="Times New Roman"/>
                <w:b/>
                <w:color w:val="000000"/>
                <w:sz w:val="24"/>
                <w:szCs w:val="24"/>
                <w:lang w:eastAsia="ru-RU"/>
              </w:rPr>
              <w:t>Д</w:t>
            </w:r>
            <w:r w:rsidR="00540B8D">
              <w:rPr>
                <w:rFonts w:ascii="Times New Roman" w:eastAsia="Times New Roman" w:hAnsi="Times New Roman" w:cs="Times New Roman"/>
                <w:color w:val="000000"/>
                <w:sz w:val="24"/>
                <w:szCs w:val="24"/>
                <w:lang w:eastAsia="ru-RU"/>
              </w:rPr>
              <w:t>а,</w:t>
            </w:r>
            <w:r w:rsidR="00986434">
              <w:rPr>
                <w:rFonts w:ascii="Times New Roman" w:eastAsia="Times New Roman" w:hAnsi="Times New Roman" w:cs="Times New Roman"/>
                <w:color w:val="000000"/>
                <w:sz w:val="24"/>
                <w:szCs w:val="24"/>
                <w:lang w:eastAsia="ru-RU"/>
              </w:rPr>
              <w:t xml:space="preserve"> считаем. Этому подтверждение  9</w:t>
            </w:r>
            <w:r w:rsidR="00540B8D">
              <w:rPr>
                <w:rFonts w:ascii="Times New Roman" w:eastAsia="Times New Roman" w:hAnsi="Times New Roman" w:cs="Times New Roman"/>
                <w:color w:val="000000"/>
                <w:sz w:val="24"/>
                <w:szCs w:val="24"/>
                <w:lang w:eastAsia="ru-RU"/>
              </w:rPr>
              <w:t>-место</w:t>
            </w:r>
            <w:r w:rsidR="00986434">
              <w:rPr>
                <w:rFonts w:ascii="Times New Roman" w:eastAsia="Times New Roman" w:hAnsi="Times New Roman" w:cs="Times New Roman"/>
                <w:color w:val="000000"/>
                <w:sz w:val="24"/>
                <w:szCs w:val="24"/>
                <w:lang w:eastAsia="ru-RU"/>
              </w:rPr>
              <w:t xml:space="preserve"> (из 159 муниципальных образований) в рейтинге информационной открытости официальных сайтов Администраций муниципальных образований с населением  более 100 тысяч жителей, проведенном Фондом «Институт Развития Свободы Информации»</w:t>
            </w:r>
            <w:r w:rsidR="00540B8D">
              <w:rPr>
                <w:rFonts w:ascii="Times New Roman" w:eastAsia="Times New Roman" w:hAnsi="Times New Roman" w:cs="Times New Roman"/>
                <w:color w:val="000000"/>
                <w:sz w:val="24"/>
                <w:szCs w:val="24"/>
                <w:lang w:eastAsia="ru-RU"/>
              </w:rPr>
              <w:t xml:space="preserve">. </w:t>
            </w:r>
          </w:p>
          <w:p w:rsidR="00E71107" w:rsidRPr="00C072CC" w:rsidRDefault="00E71107" w:rsidP="0098643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B72BD">
              <w:rPr>
                <w:rFonts w:ascii="Times New Roman" w:eastAsia="Times New Roman" w:hAnsi="Times New Roman" w:cs="Times New Roman"/>
                <w:b/>
                <w:color w:val="000000"/>
                <w:sz w:val="24"/>
                <w:szCs w:val="24"/>
                <w:lang w:eastAsia="ru-RU"/>
              </w:rPr>
              <w:t>П</w:t>
            </w:r>
            <w:r>
              <w:rPr>
                <w:rFonts w:ascii="Times New Roman" w:eastAsia="Times New Roman" w:hAnsi="Times New Roman" w:cs="Times New Roman"/>
                <w:color w:val="000000"/>
                <w:sz w:val="24"/>
                <w:szCs w:val="24"/>
                <w:lang w:eastAsia="ru-RU"/>
              </w:rPr>
              <w:t>равовой акт, на который Вы ссылаетесь с воем обращении, является лишь актом согласования срока сдачи имущества в аренду.</w:t>
            </w:r>
          </w:p>
        </w:tc>
      </w:tr>
      <w:tr w:rsidR="00591584" w:rsidRPr="00C072CC" w:rsidTr="006932D0">
        <w:tc>
          <w:tcPr>
            <w:tcW w:w="4985" w:type="dxa"/>
            <w:tcBorders>
              <w:top w:val="nil"/>
              <w:left w:val="double" w:sz="6" w:space="0" w:color="auto"/>
              <w:bottom w:val="single" w:sz="4" w:space="0" w:color="auto"/>
              <w:right w:val="single" w:sz="4" w:space="0" w:color="auto"/>
            </w:tcBorders>
            <w:shd w:val="clear" w:color="auto" w:fill="auto"/>
            <w:hideMark/>
          </w:tcPr>
          <w:p w:rsidR="006932D0"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6932D0">
              <w:rPr>
                <w:rFonts w:ascii="Times New Roman" w:eastAsia="Times New Roman" w:hAnsi="Times New Roman" w:cs="Times New Roman"/>
                <w:b/>
                <w:color w:val="000000"/>
                <w:sz w:val="24"/>
                <w:szCs w:val="24"/>
                <w:lang w:eastAsia="ru-RU"/>
              </w:rPr>
              <w:t>В</w:t>
            </w:r>
            <w:r w:rsidR="00591584" w:rsidRPr="00C072CC">
              <w:rPr>
                <w:rFonts w:ascii="Times New Roman" w:eastAsia="Times New Roman" w:hAnsi="Times New Roman" w:cs="Times New Roman"/>
                <w:color w:val="000000"/>
                <w:sz w:val="24"/>
                <w:szCs w:val="24"/>
                <w:lang w:eastAsia="ru-RU"/>
              </w:rPr>
              <w:t xml:space="preserve"> городе строится много жилья, квартиры продаются. </w:t>
            </w:r>
            <w:r w:rsidR="00591584" w:rsidRPr="006932D0">
              <w:rPr>
                <w:rFonts w:ascii="Times New Roman" w:eastAsia="Times New Roman" w:hAnsi="Times New Roman" w:cs="Times New Roman"/>
                <w:b/>
                <w:color w:val="000000"/>
                <w:sz w:val="24"/>
                <w:szCs w:val="24"/>
                <w:lang w:eastAsia="ru-RU"/>
              </w:rPr>
              <w:t>П</w:t>
            </w:r>
            <w:r w:rsidR="00591584" w:rsidRPr="00C072CC">
              <w:rPr>
                <w:rFonts w:ascii="Times New Roman" w:eastAsia="Times New Roman" w:hAnsi="Times New Roman" w:cs="Times New Roman"/>
                <w:color w:val="000000"/>
                <w:sz w:val="24"/>
                <w:szCs w:val="24"/>
                <w:lang w:eastAsia="ru-RU"/>
              </w:rPr>
              <w:t xml:space="preserve">очему при этом не растет пропорционально число жителей города? </w:t>
            </w:r>
            <w:r>
              <w:rPr>
                <w:rFonts w:ascii="Times New Roman" w:eastAsia="Times New Roman" w:hAnsi="Times New Roman" w:cs="Times New Roman"/>
                <w:color w:val="000000"/>
                <w:sz w:val="24"/>
                <w:szCs w:val="24"/>
                <w:lang w:eastAsia="ru-RU"/>
              </w:rPr>
              <w:t xml:space="preserve">    </w:t>
            </w:r>
          </w:p>
          <w:p w:rsidR="00591584"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6932D0">
              <w:rPr>
                <w:rFonts w:ascii="Times New Roman" w:eastAsia="Times New Roman" w:hAnsi="Times New Roman" w:cs="Times New Roman"/>
                <w:b/>
                <w:color w:val="000000"/>
                <w:sz w:val="24"/>
                <w:szCs w:val="24"/>
                <w:lang w:eastAsia="ru-RU"/>
              </w:rPr>
              <w:t>Е</w:t>
            </w:r>
            <w:r w:rsidR="00591584" w:rsidRPr="00C072CC">
              <w:rPr>
                <w:rFonts w:ascii="Times New Roman" w:eastAsia="Times New Roman" w:hAnsi="Times New Roman" w:cs="Times New Roman"/>
                <w:color w:val="000000"/>
                <w:sz w:val="24"/>
                <w:szCs w:val="24"/>
                <w:lang w:eastAsia="ru-RU"/>
              </w:rPr>
              <w:t>сть ли данные, которые это объясняют?</w:t>
            </w:r>
          </w:p>
        </w:tc>
        <w:tc>
          <w:tcPr>
            <w:tcW w:w="10631" w:type="dxa"/>
            <w:gridSpan w:val="2"/>
            <w:tcBorders>
              <w:top w:val="nil"/>
              <w:left w:val="nil"/>
              <w:bottom w:val="single" w:sz="4" w:space="0" w:color="auto"/>
              <w:right w:val="double" w:sz="6" w:space="0" w:color="auto"/>
            </w:tcBorders>
            <w:shd w:val="clear" w:color="auto" w:fill="auto"/>
            <w:hideMark/>
          </w:tcPr>
          <w:p w:rsidR="00591584"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6932D0">
              <w:rPr>
                <w:rFonts w:ascii="Times New Roman" w:eastAsia="Times New Roman" w:hAnsi="Times New Roman" w:cs="Times New Roman"/>
                <w:b/>
                <w:color w:val="000000"/>
                <w:sz w:val="24"/>
                <w:szCs w:val="24"/>
                <w:lang w:eastAsia="ru-RU"/>
              </w:rPr>
              <w:t>В</w:t>
            </w:r>
            <w:r w:rsidR="00591584" w:rsidRPr="00C072CC">
              <w:rPr>
                <w:rFonts w:ascii="Times New Roman" w:eastAsia="Times New Roman" w:hAnsi="Times New Roman" w:cs="Times New Roman"/>
                <w:color w:val="000000"/>
                <w:sz w:val="24"/>
                <w:szCs w:val="24"/>
                <w:lang w:eastAsia="ru-RU"/>
              </w:rPr>
              <w:t xml:space="preserve"> соответствии с градостроительными нормативами минимальная обеспеченность общей площадью жилых помещений должна составлять не менее 30 кв.м на 1 человека. В городе Обнинске этот показатель составляет 23 кв.м на 1 человека. Поэтому только для улучшения жилищных условий населения города без увеличения его численности необходимо построить еще (30-23)х105тыс.чел.=735 тыс. кв.м нового жилья.</w:t>
            </w:r>
          </w:p>
          <w:p w:rsidR="00D11DDB" w:rsidRPr="00C072CC" w:rsidRDefault="00D11DDB" w:rsidP="00591584">
            <w:pPr>
              <w:spacing w:after="0" w:line="240" w:lineRule="auto"/>
              <w:rPr>
                <w:rFonts w:ascii="Times New Roman" w:eastAsia="Times New Roman" w:hAnsi="Times New Roman" w:cs="Times New Roman"/>
                <w:color w:val="000000"/>
                <w:sz w:val="24"/>
                <w:szCs w:val="24"/>
                <w:lang w:eastAsia="ru-RU"/>
              </w:rPr>
            </w:pPr>
          </w:p>
          <w:p w:rsidR="00D11DDB" w:rsidRPr="00C072CC" w:rsidRDefault="00D11DDB" w:rsidP="00591584">
            <w:pPr>
              <w:spacing w:after="0" w:line="240" w:lineRule="auto"/>
              <w:rPr>
                <w:rFonts w:ascii="Times New Roman" w:eastAsia="Times New Roman" w:hAnsi="Times New Roman" w:cs="Times New Roman"/>
                <w:color w:val="000000"/>
                <w:sz w:val="24"/>
                <w:szCs w:val="24"/>
                <w:lang w:eastAsia="ru-RU"/>
              </w:rPr>
            </w:pPr>
          </w:p>
          <w:tbl>
            <w:tblPr>
              <w:tblW w:w="5396" w:type="dxa"/>
              <w:tblInd w:w="99" w:type="dxa"/>
              <w:tblLook w:val="0000" w:firstRow="0" w:lastRow="0" w:firstColumn="0" w:lastColumn="0" w:noHBand="0" w:noVBand="0"/>
            </w:tblPr>
            <w:tblGrid>
              <w:gridCol w:w="1066"/>
              <w:gridCol w:w="1068"/>
              <w:gridCol w:w="1531"/>
              <w:gridCol w:w="1478"/>
              <w:gridCol w:w="253"/>
            </w:tblGrid>
            <w:tr w:rsidR="00D11DDB" w:rsidRPr="00C072CC" w:rsidTr="0040655B">
              <w:trPr>
                <w:trHeight w:val="525"/>
              </w:trPr>
              <w:tc>
                <w:tcPr>
                  <w:tcW w:w="1066"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Годы</w:t>
                  </w:r>
                </w:p>
              </w:tc>
              <w:tc>
                <w:tcPr>
                  <w:tcW w:w="1068"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Ввод жилья, кв.м.</w:t>
                  </w:r>
                </w:p>
              </w:tc>
              <w:tc>
                <w:tcPr>
                  <w:tcW w:w="1531" w:type="dxa"/>
                  <w:tcBorders>
                    <w:top w:val="single" w:sz="8" w:space="0" w:color="auto"/>
                    <w:left w:val="nil"/>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Численность населения на конец года, чел.</w:t>
                  </w:r>
                </w:p>
              </w:tc>
              <w:tc>
                <w:tcPr>
                  <w:tcW w:w="1478" w:type="dxa"/>
                  <w:tcBorders>
                    <w:top w:val="single" w:sz="8" w:space="0" w:color="auto"/>
                    <w:left w:val="nil"/>
                    <w:bottom w:val="single" w:sz="8" w:space="0" w:color="auto"/>
                    <w:right w:val="nil"/>
                  </w:tcBorders>
                </w:tcPr>
                <w:p w:rsidR="00D11DDB" w:rsidRPr="00C072CC" w:rsidRDefault="00D11DDB" w:rsidP="0040655B">
                  <w:pPr>
                    <w:tabs>
                      <w:tab w:val="left" w:pos="435"/>
                      <w:tab w:val="center" w:pos="1152"/>
                    </w:tabs>
                    <w:autoSpaceDN w:val="0"/>
                    <w:rPr>
                      <w:rFonts w:ascii="Times New Roman" w:hAnsi="Times New Roman" w:cs="Times New Roman"/>
                      <w:sz w:val="24"/>
                      <w:szCs w:val="24"/>
                    </w:rPr>
                  </w:pPr>
                  <w:r w:rsidRPr="00C072CC">
                    <w:rPr>
                      <w:rFonts w:ascii="Times New Roman" w:hAnsi="Times New Roman" w:cs="Times New Roman"/>
                      <w:sz w:val="24"/>
                      <w:szCs w:val="24"/>
                    </w:rPr>
                    <w:t>Очередь на получение бесплатного жилья, чел</w:t>
                  </w:r>
                </w:p>
              </w:tc>
              <w:tc>
                <w:tcPr>
                  <w:tcW w:w="253" w:type="dxa"/>
                  <w:tcBorders>
                    <w:top w:val="single" w:sz="8" w:space="0" w:color="auto"/>
                    <w:left w:val="nil"/>
                    <w:bottom w:val="single" w:sz="8" w:space="0" w:color="auto"/>
                    <w:right w:val="single" w:sz="8" w:space="0" w:color="auto"/>
                  </w:tcBorders>
                </w:tcPr>
                <w:p w:rsidR="00D11DDB" w:rsidRPr="00C072CC" w:rsidRDefault="00D11DDB" w:rsidP="0040655B">
                  <w:pPr>
                    <w:tabs>
                      <w:tab w:val="left" w:pos="435"/>
                      <w:tab w:val="center" w:pos="1152"/>
                    </w:tabs>
                    <w:autoSpaceDN w:val="0"/>
                    <w:rPr>
                      <w:rFonts w:ascii="Times New Roman" w:hAnsi="Times New Roman" w:cs="Times New Roman"/>
                      <w:sz w:val="24"/>
                      <w:szCs w:val="24"/>
                    </w:rPr>
                  </w:pPr>
                </w:p>
              </w:tc>
            </w:tr>
            <w:tr w:rsidR="00D11DDB" w:rsidRPr="00C072CC" w:rsidTr="0040655B">
              <w:trPr>
                <w:trHeight w:val="211"/>
              </w:trPr>
              <w:tc>
                <w:tcPr>
                  <w:tcW w:w="1066"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2007</w:t>
                  </w:r>
                </w:p>
              </w:tc>
              <w:tc>
                <w:tcPr>
                  <w:tcW w:w="1068"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75 190</w:t>
                  </w:r>
                </w:p>
              </w:tc>
              <w:tc>
                <w:tcPr>
                  <w:tcW w:w="1531" w:type="dxa"/>
                  <w:tcBorders>
                    <w:top w:val="single" w:sz="8" w:space="0" w:color="auto"/>
                    <w:left w:val="nil"/>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105 497</w:t>
                  </w:r>
                </w:p>
              </w:tc>
              <w:tc>
                <w:tcPr>
                  <w:tcW w:w="1478" w:type="dxa"/>
                  <w:tcBorders>
                    <w:top w:val="single" w:sz="8" w:space="0" w:color="auto"/>
                    <w:left w:val="nil"/>
                    <w:bottom w:val="single" w:sz="8" w:space="0" w:color="auto"/>
                    <w:right w:val="nil"/>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2 735</w:t>
                  </w:r>
                </w:p>
              </w:tc>
              <w:tc>
                <w:tcPr>
                  <w:tcW w:w="253" w:type="dxa"/>
                  <w:tcBorders>
                    <w:top w:val="single" w:sz="8" w:space="0" w:color="auto"/>
                    <w:left w:val="nil"/>
                    <w:bottom w:val="single" w:sz="8" w:space="0" w:color="auto"/>
                    <w:right w:val="single" w:sz="8" w:space="0" w:color="auto"/>
                  </w:tcBorders>
                </w:tcPr>
                <w:p w:rsidR="00D11DDB" w:rsidRPr="00C072CC" w:rsidRDefault="00D11DDB" w:rsidP="0040655B">
                  <w:pPr>
                    <w:autoSpaceDN w:val="0"/>
                    <w:rPr>
                      <w:rFonts w:ascii="Times New Roman" w:hAnsi="Times New Roman" w:cs="Times New Roman"/>
                      <w:sz w:val="24"/>
                      <w:szCs w:val="24"/>
                    </w:rPr>
                  </w:pPr>
                </w:p>
              </w:tc>
            </w:tr>
            <w:tr w:rsidR="00D11DDB" w:rsidRPr="00C072CC" w:rsidTr="0040655B">
              <w:trPr>
                <w:trHeight w:val="211"/>
              </w:trPr>
              <w:tc>
                <w:tcPr>
                  <w:tcW w:w="1066"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2008</w:t>
                  </w:r>
                </w:p>
              </w:tc>
              <w:tc>
                <w:tcPr>
                  <w:tcW w:w="1068"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27 100</w:t>
                  </w:r>
                </w:p>
              </w:tc>
              <w:tc>
                <w:tcPr>
                  <w:tcW w:w="1531" w:type="dxa"/>
                  <w:tcBorders>
                    <w:top w:val="single" w:sz="8" w:space="0" w:color="auto"/>
                    <w:left w:val="nil"/>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105 528</w:t>
                  </w:r>
                </w:p>
              </w:tc>
              <w:tc>
                <w:tcPr>
                  <w:tcW w:w="1478" w:type="dxa"/>
                  <w:tcBorders>
                    <w:top w:val="single" w:sz="8" w:space="0" w:color="auto"/>
                    <w:left w:val="nil"/>
                    <w:bottom w:val="single" w:sz="8" w:space="0" w:color="auto"/>
                    <w:right w:val="nil"/>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2 636</w:t>
                  </w:r>
                </w:p>
              </w:tc>
              <w:tc>
                <w:tcPr>
                  <w:tcW w:w="253" w:type="dxa"/>
                  <w:tcBorders>
                    <w:top w:val="single" w:sz="8" w:space="0" w:color="auto"/>
                    <w:left w:val="nil"/>
                    <w:bottom w:val="single" w:sz="8" w:space="0" w:color="auto"/>
                    <w:right w:val="single" w:sz="8" w:space="0" w:color="auto"/>
                  </w:tcBorders>
                </w:tcPr>
                <w:p w:rsidR="00D11DDB" w:rsidRPr="00C072CC" w:rsidRDefault="00D11DDB" w:rsidP="0040655B">
                  <w:pPr>
                    <w:autoSpaceDN w:val="0"/>
                    <w:rPr>
                      <w:rFonts w:ascii="Times New Roman" w:hAnsi="Times New Roman" w:cs="Times New Roman"/>
                      <w:sz w:val="24"/>
                      <w:szCs w:val="24"/>
                    </w:rPr>
                  </w:pPr>
                </w:p>
              </w:tc>
            </w:tr>
            <w:tr w:rsidR="00D11DDB" w:rsidRPr="00C072CC" w:rsidTr="0040655B">
              <w:trPr>
                <w:trHeight w:val="292"/>
              </w:trPr>
              <w:tc>
                <w:tcPr>
                  <w:tcW w:w="1066"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2009</w:t>
                  </w:r>
                </w:p>
              </w:tc>
              <w:tc>
                <w:tcPr>
                  <w:tcW w:w="1068"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35 231</w:t>
                  </w:r>
                </w:p>
              </w:tc>
              <w:tc>
                <w:tcPr>
                  <w:tcW w:w="1531" w:type="dxa"/>
                  <w:tcBorders>
                    <w:top w:val="single" w:sz="8" w:space="0" w:color="auto"/>
                    <w:left w:val="nil"/>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105 595</w:t>
                  </w:r>
                </w:p>
              </w:tc>
              <w:tc>
                <w:tcPr>
                  <w:tcW w:w="1478" w:type="dxa"/>
                  <w:tcBorders>
                    <w:top w:val="single" w:sz="8" w:space="0" w:color="auto"/>
                    <w:left w:val="nil"/>
                    <w:bottom w:val="single" w:sz="8" w:space="0" w:color="auto"/>
                    <w:right w:val="nil"/>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2 624</w:t>
                  </w:r>
                </w:p>
              </w:tc>
              <w:tc>
                <w:tcPr>
                  <w:tcW w:w="253" w:type="dxa"/>
                  <w:tcBorders>
                    <w:top w:val="single" w:sz="8" w:space="0" w:color="auto"/>
                    <w:left w:val="nil"/>
                    <w:bottom w:val="single" w:sz="8" w:space="0" w:color="auto"/>
                    <w:right w:val="single" w:sz="8" w:space="0" w:color="auto"/>
                  </w:tcBorders>
                </w:tcPr>
                <w:p w:rsidR="00D11DDB" w:rsidRPr="00C072CC" w:rsidRDefault="00D11DDB" w:rsidP="0040655B">
                  <w:pPr>
                    <w:autoSpaceDN w:val="0"/>
                    <w:rPr>
                      <w:rFonts w:ascii="Times New Roman" w:hAnsi="Times New Roman" w:cs="Times New Roman"/>
                      <w:sz w:val="24"/>
                      <w:szCs w:val="24"/>
                    </w:rPr>
                  </w:pPr>
                </w:p>
              </w:tc>
            </w:tr>
            <w:tr w:rsidR="00D11DDB" w:rsidRPr="00C072CC" w:rsidTr="0040655B">
              <w:trPr>
                <w:trHeight w:val="347"/>
              </w:trPr>
              <w:tc>
                <w:tcPr>
                  <w:tcW w:w="1066"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2010</w:t>
                  </w:r>
                </w:p>
              </w:tc>
              <w:tc>
                <w:tcPr>
                  <w:tcW w:w="1068"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37 229</w:t>
                  </w:r>
                </w:p>
              </w:tc>
              <w:tc>
                <w:tcPr>
                  <w:tcW w:w="1531" w:type="dxa"/>
                  <w:tcBorders>
                    <w:top w:val="single" w:sz="8" w:space="0" w:color="auto"/>
                    <w:left w:val="nil"/>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104 682</w:t>
                  </w:r>
                </w:p>
              </w:tc>
              <w:tc>
                <w:tcPr>
                  <w:tcW w:w="1478" w:type="dxa"/>
                  <w:tcBorders>
                    <w:top w:val="single" w:sz="8" w:space="0" w:color="auto"/>
                    <w:left w:val="nil"/>
                    <w:bottom w:val="single" w:sz="8" w:space="0" w:color="auto"/>
                    <w:right w:val="nil"/>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2 549</w:t>
                  </w:r>
                </w:p>
              </w:tc>
              <w:tc>
                <w:tcPr>
                  <w:tcW w:w="253" w:type="dxa"/>
                  <w:tcBorders>
                    <w:top w:val="single" w:sz="8" w:space="0" w:color="auto"/>
                    <w:left w:val="nil"/>
                    <w:bottom w:val="single" w:sz="8" w:space="0" w:color="auto"/>
                    <w:right w:val="single" w:sz="8" w:space="0" w:color="auto"/>
                  </w:tcBorders>
                </w:tcPr>
                <w:p w:rsidR="00D11DDB" w:rsidRPr="00C072CC" w:rsidRDefault="00D11DDB" w:rsidP="0040655B">
                  <w:pPr>
                    <w:autoSpaceDN w:val="0"/>
                    <w:rPr>
                      <w:rFonts w:ascii="Times New Roman" w:hAnsi="Times New Roman" w:cs="Times New Roman"/>
                      <w:sz w:val="24"/>
                      <w:szCs w:val="24"/>
                    </w:rPr>
                  </w:pPr>
                </w:p>
              </w:tc>
            </w:tr>
            <w:tr w:rsidR="00D11DDB" w:rsidRPr="00C072CC" w:rsidTr="0040655B">
              <w:trPr>
                <w:trHeight w:val="354"/>
              </w:trPr>
              <w:tc>
                <w:tcPr>
                  <w:tcW w:w="1066"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2011</w:t>
                  </w:r>
                </w:p>
              </w:tc>
              <w:tc>
                <w:tcPr>
                  <w:tcW w:w="1068"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66 951</w:t>
                  </w:r>
                </w:p>
              </w:tc>
              <w:tc>
                <w:tcPr>
                  <w:tcW w:w="1531" w:type="dxa"/>
                  <w:tcBorders>
                    <w:top w:val="single" w:sz="8" w:space="0" w:color="auto"/>
                    <w:left w:val="nil"/>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105 421</w:t>
                  </w:r>
                </w:p>
              </w:tc>
              <w:tc>
                <w:tcPr>
                  <w:tcW w:w="1478" w:type="dxa"/>
                  <w:tcBorders>
                    <w:top w:val="single" w:sz="8" w:space="0" w:color="auto"/>
                    <w:left w:val="nil"/>
                    <w:bottom w:val="single" w:sz="8" w:space="0" w:color="auto"/>
                    <w:right w:val="nil"/>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2 441</w:t>
                  </w:r>
                </w:p>
              </w:tc>
              <w:tc>
                <w:tcPr>
                  <w:tcW w:w="253" w:type="dxa"/>
                  <w:tcBorders>
                    <w:top w:val="single" w:sz="8" w:space="0" w:color="auto"/>
                    <w:left w:val="nil"/>
                    <w:bottom w:val="single" w:sz="8" w:space="0" w:color="auto"/>
                    <w:right w:val="single" w:sz="8" w:space="0" w:color="auto"/>
                  </w:tcBorders>
                </w:tcPr>
                <w:p w:rsidR="00D11DDB" w:rsidRPr="00C072CC" w:rsidRDefault="00D11DDB" w:rsidP="0040655B">
                  <w:pPr>
                    <w:autoSpaceDN w:val="0"/>
                    <w:rPr>
                      <w:rFonts w:ascii="Times New Roman" w:hAnsi="Times New Roman" w:cs="Times New Roman"/>
                      <w:sz w:val="24"/>
                      <w:szCs w:val="24"/>
                    </w:rPr>
                  </w:pPr>
                </w:p>
              </w:tc>
            </w:tr>
            <w:tr w:rsidR="00D11DDB" w:rsidRPr="00C072CC" w:rsidTr="0040655B">
              <w:trPr>
                <w:trHeight w:val="325"/>
              </w:trPr>
              <w:tc>
                <w:tcPr>
                  <w:tcW w:w="1066"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2012</w:t>
                  </w:r>
                </w:p>
              </w:tc>
              <w:tc>
                <w:tcPr>
                  <w:tcW w:w="1068"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78 116</w:t>
                  </w:r>
                </w:p>
              </w:tc>
              <w:tc>
                <w:tcPr>
                  <w:tcW w:w="1531" w:type="dxa"/>
                  <w:tcBorders>
                    <w:top w:val="single" w:sz="8" w:space="0" w:color="auto"/>
                    <w:left w:val="nil"/>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106 023</w:t>
                  </w:r>
                </w:p>
              </w:tc>
              <w:tc>
                <w:tcPr>
                  <w:tcW w:w="1478" w:type="dxa"/>
                  <w:tcBorders>
                    <w:top w:val="single" w:sz="8" w:space="0" w:color="auto"/>
                    <w:left w:val="nil"/>
                    <w:bottom w:val="single" w:sz="8" w:space="0" w:color="auto"/>
                    <w:right w:val="nil"/>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2 068</w:t>
                  </w:r>
                </w:p>
              </w:tc>
              <w:tc>
                <w:tcPr>
                  <w:tcW w:w="253" w:type="dxa"/>
                  <w:tcBorders>
                    <w:top w:val="single" w:sz="8" w:space="0" w:color="auto"/>
                    <w:left w:val="nil"/>
                    <w:bottom w:val="single" w:sz="8" w:space="0" w:color="auto"/>
                    <w:right w:val="single" w:sz="8" w:space="0" w:color="auto"/>
                  </w:tcBorders>
                </w:tcPr>
                <w:p w:rsidR="00D11DDB" w:rsidRPr="00C072CC" w:rsidRDefault="00D11DDB" w:rsidP="0040655B">
                  <w:pPr>
                    <w:autoSpaceDN w:val="0"/>
                    <w:rPr>
                      <w:rFonts w:ascii="Times New Roman" w:hAnsi="Times New Roman" w:cs="Times New Roman"/>
                      <w:sz w:val="24"/>
                      <w:szCs w:val="24"/>
                    </w:rPr>
                  </w:pPr>
                </w:p>
              </w:tc>
            </w:tr>
            <w:tr w:rsidR="00D11DDB" w:rsidRPr="00C072CC" w:rsidTr="0040655B">
              <w:trPr>
                <w:trHeight w:val="525"/>
              </w:trPr>
              <w:tc>
                <w:tcPr>
                  <w:tcW w:w="1066"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2013</w:t>
                  </w:r>
                </w:p>
              </w:tc>
              <w:tc>
                <w:tcPr>
                  <w:tcW w:w="1068" w:type="dxa"/>
                  <w:tcBorders>
                    <w:top w:val="single" w:sz="8" w:space="0" w:color="auto"/>
                    <w:left w:val="single" w:sz="8" w:space="0" w:color="auto"/>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80 302</w:t>
                  </w:r>
                </w:p>
              </w:tc>
              <w:tc>
                <w:tcPr>
                  <w:tcW w:w="1531" w:type="dxa"/>
                  <w:tcBorders>
                    <w:top w:val="single" w:sz="8" w:space="0" w:color="auto"/>
                    <w:left w:val="nil"/>
                    <w:bottom w:val="single" w:sz="8" w:space="0" w:color="auto"/>
                    <w:right w:val="single" w:sz="8" w:space="0" w:color="auto"/>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107 214</w:t>
                  </w:r>
                </w:p>
              </w:tc>
              <w:tc>
                <w:tcPr>
                  <w:tcW w:w="1478" w:type="dxa"/>
                  <w:tcBorders>
                    <w:top w:val="single" w:sz="8" w:space="0" w:color="auto"/>
                    <w:left w:val="nil"/>
                    <w:bottom w:val="single" w:sz="8" w:space="0" w:color="auto"/>
                    <w:right w:val="nil"/>
                  </w:tcBorders>
                </w:tcPr>
                <w:p w:rsidR="00D11DDB" w:rsidRPr="00C072CC" w:rsidRDefault="00D11DDB" w:rsidP="0040655B">
                  <w:pPr>
                    <w:autoSpaceDN w:val="0"/>
                    <w:jc w:val="center"/>
                    <w:rPr>
                      <w:rFonts w:ascii="Times New Roman" w:hAnsi="Times New Roman" w:cs="Times New Roman"/>
                      <w:sz w:val="24"/>
                      <w:szCs w:val="24"/>
                    </w:rPr>
                  </w:pPr>
                  <w:r w:rsidRPr="00C072CC">
                    <w:rPr>
                      <w:rFonts w:ascii="Times New Roman" w:hAnsi="Times New Roman" w:cs="Times New Roman"/>
                      <w:sz w:val="24"/>
                      <w:szCs w:val="24"/>
                    </w:rPr>
                    <w:t>1 777</w:t>
                  </w:r>
                </w:p>
              </w:tc>
              <w:tc>
                <w:tcPr>
                  <w:tcW w:w="253" w:type="dxa"/>
                  <w:tcBorders>
                    <w:top w:val="single" w:sz="8" w:space="0" w:color="auto"/>
                    <w:left w:val="nil"/>
                    <w:bottom w:val="single" w:sz="8" w:space="0" w:color="auto"/>
                    <w:right w:val="single" w:sz="8" w:space="0" w:color="auto"/>
                  </w:tcBorders>
                </w:tcPr>
                <w:p w:rsidR="00D11DDB" w:rsidRPr="00C072CC" w:rsidRDefault="00D11DDB" w:rsidP="0040655B">
                  <w:pPr>
                    <w:autoSpaceDN w:val="0"/>
                    <w:rPr>
                      <w:rFonts w:ascii="Times New Roman" w:hAnsi="Times New Roman" w:cs="Times New Roman"/>
                      <w:sz w:val="24"/>
                      <w:szCs w:val="24"/>
                    </w:rPr>
                  </w:pPr>
                </w:p>
              </w:tc>
            </w:tr>
          </w:tbl>
          <w:p w:rsidR="00D11DDB"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   </w:t>
            </w:r>
            <w:r w:rsidR="00D11DDB" w:rsidRPr="006932D0">
              <w:rPr>
                <w:rFonts w:ascii="Times New Roman" w:hAnsi="Times New Roman" w:cs="Times New Roman"/>
                <w:b/>
                <w:sz w:val="24"/>
                <w:szCs w:val="24"/>
                <w:lang w:eastAsia="ru-RU"/>
              </w:rPr>
              <w:t>В</w:t>
            </w:r>
            <w:r w:rsidR="00D11DDB" w:rsidRPr="00C072CC">
              <w:rPr>
                <w:rFonts w:ascii="Times New Roman" w:hAnsi="Times New Roman" w:cs="Times New Roman"/>
                <w:sz w:val="24"/>
                <w:szCs w:val="24"/>
                <w:lang w:eastAsia="ru-RU"/>
              </w:rPr>
              <w:t xml:space="preserve"> настоящее время объемы строительства жилья определяются спросом  на приобретение его.  Как видно из данных таблицы, численность населения в последние годы увеличивается,  при этом сокр</w:t>
            </w:r>
            <w:r w:rsidR="00FB72BD">
              <w:rPr>
                <w:rFonts w:ascii="Times New Roman" w:hAnsi="Times New Roman" w:cs="Times New Roman"/>
                <w:sz w:val="24"/>
                <w:szCs w:val="24"/>
                <w:lang w:eastAsia="ru-RU"/>
              </w:rPr>
              <w:t>ащается  очередь на получение</w:t>
            </w:r>
            <w:r w:rsidR="00D11DDB" w:rsidRPr="00C072CC">
              <w:rPr>
                <w:rFonts w:ascii="Times New Roman" w:hAnsi="Times New Roman" w:cs="Times New Roman"/>
                <w:sz w:val="24"/>
                <w:szCs w:val="24"/>
                <w:lang w:eastAsia="ru-RU"/>
              </w:rPr>
              <w:t xml:space="preserve"> бесплатного жилья.</w:t>
            </w:r>
          </w:p>
        </w:tc>
      </w:tr>
      <w:tr w:rsidR="00591584" w:rsidRPr="00C072CC" w:rsidTr="006932D0">
        <w:tc>
          <w:tcPr>
            <w:tcW w:w="4985" w:type="dxa"/>
            <w:tcBorders>
              <w:top w:val="nil"/>
              <w:left w:val="double" w:sz="6" w:space="0" w:color="auto"/>
              <w:bottom w:val="single" w:sz="4" w:space="0" w:color="auto"/>
              <w:right w:val="single" w:sz="4" w:space="0" w:color="auto"/>
            </w:tcBorders>
            <w:shd w:val="clear" w:color="auto" w:fill="auto"/>
            <w:hideMark/>
          </w:tcPr>
          <w:p w:rsidR="006932D0"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543" w:rsidRPr="006932D0">
              <w:rPr>
                <w:rFonts w:ascii="Times New Roman" w:eastAsia="Times New Roman" w:hAnsi="Times New Roman" w:cs="Times New Roman"/>
                <w:b/>
                <w:color w:val="000000"/>
                <w:sz w:val="24"/>
                <w:szCs w:val="24"/>
                <w:lang w:eastAsia="ru-RU"/>
              </w:rPr>
              <w:t>П</w:t>
            </w:r>
            <w:r w:rsidR="006B2543" w:rsidRPr="00C072CC">
              <w:rPr>
                <w:rFonts w:ascii="Times New Roman" w:eastAsia="Times New Roman" w:hAnsi="Times New Roman" w:cs="Times New Roman"/>
                <w:color w:val="000000"/>
                <w:sz w:val="24"/>
                <w:szCs w:val="24"/>
                <w:lang w:eastAsia="ru-RU"/>
              </w:rPr>
              <w:t>ешеходные дорожки на ул. Ляшенко и внутридворовые проезды во дворах домов, выходящих на ул. Ляшенко, сильно разбиты.</w:t>
            </w:r>
          </w:p>
          <w:p w:rsidR="00591584" w:rsidRPr="00C072CC" w:rsidRDefault="006B2543" w:rsidP="00591584">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 </w:t>
            </w:r>
            <w:r w:rsidR="006932D0">
              <w:rPr>
                <w:rFonts w:ascii="Times New Roman" w:eastAsia="Times New Roman" w:hAnsi="Times New Roman" w:cs="Times New Roman"/>
                <w:color w:val="000000"/>
                <w:sz w:val="24"/>
                <w:szCs w:val="24"/>
                <w:lang w:eastAsia="ru-RU"/>
              </w:rPr>
              <w:t xml:space="preserve">  </w:t>
            </w:r>
            <w:r w:rsidRPr="006932D0">
              <w:rPr>
                <w:rFonts w:ascii="Times New Roman" w:eastAsia="Times New Roman" w:hAnsi="Times New Roman" w:cs="Times New Roman"/>
                <w:b/>
                <w:color w:val="000000"/>
                <w:sz w:val="24"/>
                <w:szCs w:val="24"/>
                <w:lang w:eastAsia="ru-RU"/>
              </w:rPr>
              <w:t>Б</w:t>
            </w:r>
            <w:r w:rsidRPr="00C072CC">
              <w:rPr>
                <w:rFonts w:ascii="Times New Roman" w:eastAsia="Times New Roman" w:hAnsi="Times New Roman" w:cs="Times New Roman"/>
                <w:color w:val="000000"/>
                <w:sz w:val="24"/>
                <w:szCs w:val="24"/>
                <w:lang w:eastAsia="ru-RU"/>
              </w:rPr>
              <w:t>удет ли проведен их ремонт в 2014 году?</w:t>
            </w:r>
          </w:p>
        </w:tc>
        <w:tc>
          <w:tcPr>
            <w:tcW w:w="10631" w:type="dxa"/>
            <w:gridSpan w:val="2"/>
            <w:tcBorders>
              <w:top w:val="nil"/>
              <w:left w:val="nil"/>
              <w:bottom w:val="single" w:sz="4" w:space="0" w:color="auto"/>
              <w:right w:val="double" w:sz="6" w:space="0" w:color="auto"/>
            </w:tcBorders>
            <w:shd w:val="clear" w:color="auto" w:fill="auto"/>
            <w:hideMark/>
          </w:tcPr>
          <w:p w:rsidR="006B2543" w:rsidRPr="00C072CC" w:rsidRDefault="006932D0" w:rsidP="006B25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543" w:rsidRPr="006932D0">
              <w:rPr>
                <w:rFonts w:ascii="Times New Roman" w:eastAsia="Times New Roman" w:hAnsi="Times New Roman" w:cs="Times New Roman"/>
                <w:b/>
                <w:color w:val="000000"/>
                <w:sz w:val="24"/>
                <w:szCs w:val="24"/>
                <w:lang w:eastAsia="ru-RU"/>
              </w:rPr>
              <w:t>В</w:t>
            </w:r>
            <w:r w:rsidR="006B2543" w:rsidRPr="00C072CC">
              <w:rPr>
                <w:rFonts w:ascii="Times New Roman" w:eastAsia="Times New Roman" w:hAnsi="Times New Roman" w:cs="Times New Roman"/>
                <w:color w:val="000000"/>
                <w:sz w:val="24"/>
                <w:szCs w:val="24"/>
                <w:lang w:eastAsia="ru-RU"/>
              </w:rPr>
              <w:t xml:space="preserve"> 29 мкр. в 2012 году проведены ремонтные работы по устройству самого аварийного участка центрального пешеходного тротуара от Технического лицея вдоль ул. Ляшенко из тротуарной плитки. В 2013 году проведен ремонт внутридворового  проезда вдоль ж/домов по адресу: ул. Ляшенко, 2-6-6а-4, ул. Курчатова, 26Б с выездом на ул. Ляшенко с расширением проезжей части и устройством автопарковки. Восстановлены пешеходные тропинки во дворе ул. Ляшенко, 4 в районе лесного массива.</w:t>
            </w:r>
          </w:p>
          <w:p w:rsidR="00591584" w:rsidRPr="00C072CC" w:rsidRDefault="006932D0" w:rsidP="006B25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543" w:rsidRPr="006932D0">
              <w:rPr>
                <w:rFonts w:ascii="Times New Roman" w:eastAsia="Times New Roman" w:hAnsi="Times New Roman" w:cs="Times New Roman"/>
                <w:b/>
                <w:color w:val="000000"/>
                <w:sz w:val="24"/>
                <w:szCs w:val="24"/>
                <w:lang w:eastAsia="ru-RU"/>
              </w:rPr>
              <w:t>В</w:t>
            </w:r>
            <w:r w:rsidR="006B2543" w:rsidRPr="00C072CC">
              <w:rPr>
                <w:rFonts w:ascii="Times New Roman" w:eastAsia="Times New Roman" w:hAnsi="Times New Roman" w:cs="Times New Roman"/>
                <w:color w:val="000000"/>
                <w:sz w:val="24"/>
                <w:szCs w:val="24"/>
                <w:lang w:eastAsia="ru-RU"/>
              </w:rPr>
              <w:t xml:space="preserve"> 2014 году в рамках мероприятий ТОС по благоустройству 29 мкр. выделено 912 741 рублей и жители микрорайона сами участвуют при формировании мероприятий по благоустройству микрорайона каждый год. В 2014 году запланировано устройство пешеходных тропинок в лесном массиве в сквере перед магазином «Пятерочка». Работы по устройству</w:t>
            </w:r>
            <w:r w:rsidR="00B400BA">
              <w:rPr>
                <w:rFonts w:ascii="Times New Roman" w:eastAsia="Times New Roman" w:hAnsi="Times New Roman" w:cs="Times New Roman"/>
                <w:color w:val="000000"/>
                <w:sz w:val="24"/>
                <w:szCs w:val="24"/>
                <w:lang w:eastAsia="ru-RU"/>
              </w:rPr>
              <w:t xml:space="preserve"> пешеходных тротуаров </w:t>
            </w:r>
            <w:r w:rsidR="006B2543" w:rsidRPr="00C072CC">
              <w:rPr>
                <w:rFonts w:ascii="Times New Roman" w:eastAsia="Times New Roman" w:hAnsi="Times New Roman" w:cs="Times New Roman"/>
                <w:color w:val="000000"/>
                <w:sz w:val="24"/>
                <w:szCs w:val="24"/>
                <w:lang w:eastAsia="ru-RU"/>
              </w:rPr>
              <w:t xml:space="preserve"> по ул. Ляшенко  в 2014 году жителями не запланированы.</w:t>
            </w:r>
          </w:p>
        </w:tc>
      </w:tr>
      <w:tr w:rsidR="00D11DDB" w:rsidRPr="00C072CC" w:rsidTr="006932D0">
        <w:tc>
          <w:tcPr>
            <w:tcW w:w="4985" w:type="dxa"/>
            <w:tcBorders>
              <w:top w:val="nil"/>
              <w:left w:val="double" w:sz="6" w:space="0" w:color="auto"/>
              <w:bottom w:val="single" w:sz="4" w:space="0" w:color="auto"/>
              <w:right w:val="single" w:sz="4" w:space="0" w:color="auto"/>
            </w:tcBorders>
            <w:shd w:val="clear" w:color="auto" w:fill="auto"/>
          </w:tcPr>
          <w:p w:rsidR="006932D0"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1DDB" w:rsidRPr="006932D0">
              <w:rPr>
                <w:rFonts w:ascii="Times New Roman" w:eastAsia="Times New Roman" w:hAnsi="Times New Roman" w:cs="Times New Roman"/>
                <w:b/>
                <w:color w:val="000000"/>
                <w:sz w:val="24"/>
                <w:szCs w:val="24"/>
                <w:lang w:eastAsia="ru-RU"/>
              </w:rPr>
              <w:t>И</w:t>
            </w:r>
            <w:r w:rsidR="00D11DDB" w:rsidRPr="00C072CC">
              <w:rPr>
                <w:rFonts w:ascii="Times New Roman" w:eastAsia="Times New Roman" w:hAnsi="Times New Roman" w:cs="Times New Roman"/>
                <w:color w:val="000000"/>
                <w:sz w:val="24"/>
                <w:szCs w:val="24"/>
                <w:lang w:eastAsia="ru-RU"/>
              </w:rPr>
              <w:t>звестно ли (хотя бы приблизительно) чис</w:t>
            </w:r>
            <w:r>
              <w:rPr>
                <w:rFonts w:ascii="Times New Roman" w:eastAsia="Times New Roman" w:hAnsi="Times New Roman" w:cs="Times New Roman"/>
                <w:color w:val="000000"/>
                <w:sz w:val="24"/>
                <w:szCs w:val="24"/>
                <w:lang w:eastAsia="ru-RU"/>
              </w:rPr>
              <w:t>-</w:t>
            </w:r>
            <w:r w:rsidR="00D11DDB" w:rsidRPr="00C072CC">
              <w:rPr>
                <w:rFonts w:ascii="Times New Roman" w:eastAsia="Times New Roman" w:hAnsi="Times New Roman" w:cs="Times New Roman"/>
                <w:color w:val="000000"/>
                <w:sz w:val="24"/>
                <w:szCs w:val="24"/>
                <w:lang w:eastAsia="ru-RU"/>
              </w:rPr>
              <w:t>ло жителей Обнинска с высшим образовани</w:t>
            </w:r>
            <w:r>
              <w:rPr>
                <w:rFonts w:ascii="Times New Roman" w:eastAsia="Times New Roman" w:hAnsi="Times New Roman" w:cs="Times New Roman"/>
                <w:color w:val="000000"/>
                <w:sz w:val="24"/>
                <w:szCs w:val="24"/>
                <w:lang w:eastAsia="ru-RU"/>
              </w:rPr>
              <w:t>-</w:t>
            </w:r>
            <w:r w:rsidR="00D11DDB" w:rsidRPr="00C072CC">
              <w:rPr>
                <w:rFonts w:ascii="Times New Roman" w:eastAsia="Times New Roman" w:hAnsi="Times New Roman" w:cs="Times New Roman"/>
                <w:color w:val="000000"/>
                <w:sz w:val="24"/>
                <w:szCs w:val="24"/>
                <w:lang w:eastAsia="ru-RU"/>
              </w:rPr>
              <w:t xml:space="preserve">ем, работающих за пределами города? Это тысячи или сотни человек? </w:t>
            </w:r>
            <w:r w:rsidR="00D11DDB" w:rsidRPr="006932D0">
              <w:rPr>
                <w:rFonts w:ascii="Times New Roman" w:eastAsia="Times New Roman" w:hAnsi="Times New Roman" w:cs="Times New Roman"/>
                <w:b/>
                <w:color w:val="000000"/>
                <w:sz w:val="24"/>
                <w:szCs w:val="24"/>
                <w:lang w:eastAsia="ru-RU"/>
              </w:rPr>
              <w:t>С</w:t>
            </w:r>
            <w:r w:rsidR="00D11DDB" w:rsidRPr="00C072CC">
              <w:rPr>
                <w:rFonts w:ascii="Times New Roman" w:eastAsia="Times New Roman" w:hAnsi="Times New Roman" w:cs="Times New Roman"/>
                <w:color w:val="000000"/>
                <w:sz w:val="24"/>
                <w:szCs w:val="24"/>
                <w:lang w:eastAsia="ru-RU"/>
              </w:rPr>
              <w:t xml:space="preserve">тавится ли цель: создать в городе привлекательные рабочие места для квалифицированных специалистов? </w:t>
            </w:r>
          </w:p>
          <w:p w:rsidR="00D11DDB"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1DDB" w:rsidRPr="006932D0">
              <w:rPr>
                <w:rFonts w:ascii="Times New Roman" w:eastAsia="Times New Roman" w:hAnsi="Times New Roman" w:cs="Times New Roman"/>
                <w:b/>
                <w:color w:val="000000"/>
                <w:sz w:val="24"/>
                <w:szCs w:val="24"/>
                <w:lang w:eastAsia="ru-RU"/>
              </w:rPr>
              <w:t>Ч</w:t>
            </w:r>
            <w:r w:rsidR="00D11DDB" w:rsidRPr="00C072CC">
              <w:rPr>
                <w:rFonts w:ascii="Times New Roman" w:eastAsia="Times New Roman" w:hAnsi="Times New Roman" w:cs="Times New Roman"/>
                <w:color w:val="000000"/>
                <w:sz w:val="24"/>
                <w:szCs w:val="24"/>
                <w:lang w:eastAsia="ru-RU"/>
              </w:rPr>
              <w:t>то для этого планируется сделать?</w:t>
            </w:r>
          </w:p>
        </w:tc>
        <w:tc>
          <w:tcPr>
            <w:tcW w:w="10631" w:type="dxa"/>
            <w:gridSpan w:val="2"/>
            <w:tcBorders>
              <w:top w:val="nil"/>
              <w:left w:val="nil"/>
              <w:bottom w:val="single" w:sz="4" w:space="0" w:color="auto"/>
              <w:right w:val="double" w:sz="6" w:space="0" w:color="auto"/>
            </w:tcBorders>
            <w:shd w:val="clear" w:color="auto" w:fill="auto"/>
          </w:tcPr>
          <w:p w:rsidR="00D11DDB" w:rsidRPr="00C072CC" w:rsidRDefault="00D11DDB" w:rsidP="00D11DDB">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Данных по количеству жителей города работающих за городом не имеется. </w:t>
            </w:r>
          </w:p>
          <w:p w:rsidR="00D11DDB" w:rsidRPr="00C072CC" w:rsidRDefault="00D11DDB" w:rsidP="00D11DDB">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Целью Программы  комплексного социально-экономического развития города Обнинска как наукограда Российской Федерации на 2013-2017 годы и на период до 2020 года, утвержденной решением Обнинского городского Собрания от 24.09.2013       №02-47, является создание условий для формирования эффективной экономики инновационного типа. Разделы 4 и 5 данной программы в полном объеме описывают мероприятия по созданию в городе производств, где будет задействовано значительное количество квалифицированных специалистов. </w:t>
            </w:r>
          </w:p>
          <w:p w:rsidR="00D11DDB" w:rsidRPr="00C072CC" w:rsidRDefault="00D11DDB" w:rsidP="00591584">
            <w:pPr>
              <w:spacing w:after="0" w:line="240" w:lineRule="auto"/>
              <w:rPr>
                <w:rFonts w:ascii="Times New Roman" w:eastAsia="Times New Roman" w:hAnsi="Times New Roman" w:cs="Times New Roman"/>
                <w:color w:val="000000"/>
                <w:sz w:val="24"/>
                <w:szCs w:val="24"/>
                <w:lang w:eastAsia="ru-RU"/>
              </w:rPr>
            </w:pPr>
          </w:p>
        </w:tc>
      </w:tr>
      <w:tr w:rsidR="00591584" w:rsidRPr="00C072CC" w:rsidTr="006932D0">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540BE" w:rsidRPr="006932D0">
              <w:rPr>
                <w:rFonts w:ascii="Times New Roman" w:eastAsia="Times New Roman" w:hAnsi="Times New Roman" w:cs="Times New Roman"/>
                <w:b/>
                <w:color w:val="000000"/>
                <w:sz w:val="24"/>
                <w:szCs w:val="24"/>
                <w:lang w:eastAsia="ru-RU"/>
              </w:rPr>
              <w:t>К</w:t>
            </w:r>
            <w:r w:rsidR="005540BE" w:rsidRPr="00C072CC">
              <w:rPr>
                <w:rFonts w:ascii="Times New Roman" w:eastAsia="Times New Roman" w:hAnsi="Times New Roman" w:cs="Times New Roman"/>
                <w:color w:val="000000"/>
                <w:sz w:val="24"/>
                <w:szCs w:val="24"/>
                <w:lang w:eastAsia="ru-RU"/>
              </w:rPr>
              <w:t>огда планируется проведение реконструк</w:t>
            </w:r>
            <w:r>
              <w:rPr>
                <w:rFonts w:ascii="Times New Roman" w:eastAsia="Times New Roman" w:hAnsi="Times New Roman" w:cs="Times New Roman"/>
                <w:color w:val="000000"/>
                <w:sz w:val="24"/>
                <w:szCs w:val="24"/>
                <w:lang w:eastAsia="ru-RU"/>
              </w:rPr>
              <w:t>-</w:t>
            </w:r>
            <w:r w:rsidR="005540BE" w:rsidRPr="00C072CC">
              <w:rPr>
                <w:rFonts w:ascii="Times New Roman" w:eastAsia="Times New Roman" w:hAnsi="Times New Roman" w:cs="Times New Roman"/>
                <w:color w:val="000000"/>
                <w:sz w:val="24"/>
                <w:szCs w:val="24"/>
                <w:lang w:eastAsia="ru-RU"/>
              </w:rPr>
              <w:t>ции и ремонта фонтана и окружающей территории на ул.Победы?</w:t>
            </w:r>
          </w:p>
        </w:tc>
        <w:tc>
          <w:tcPr>
            <w:tcW w:w="10631" w:type="dxa"/>
            <w:gridSpan w:val="2"/>
            <w:tcBorders>
              <w:top w:val="nil"/>
              <w:left w:val="nil"/>
              <w:bottom w:val="single" w:sz="4" w:space="0" w:color="auto"/>
              <w:right w:val="double" w:sz="6" w:space="0" w:color="auto"/>
            </w:tcBorders>
            <w:shd w:val="clear" w:color="auto" w:fill="auto"/>
            <w:hideMark/>
          </w:tcPr>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r w:rsidRPr="006932D0">
              <w:rPr>
                <w:rFonts w:ascii="Times New Roman" w:eastAsia="Times New Roman" w:hAnsi="Times New Roman" w:cs="Times New Roman"/>
                <w:b/>
                <w:color w:val="000000"/>
                <w:sz w:val="24"/>
                <w:szCs w:val="24"/>
                <w:lang w:eastAsia="ru-RU"/>
              </w:rPr>
              <w:t> </w:t>
            </w:r>
            <w:r w:rsidR="006932D0" w:rsidRPr="006932D0">
              <w:rPr>
                <w:rFonts w:ascii="Times New Roman" w:eastAsia="Times New Roman" w:hAnsi="Times New Roman" w:cs="Times New Roman"/>
                <w:b/>
                <w:color w:val="000000"/>
                <w:sz w:val="24"/>
                <w:szCs w:val="24"/>
                <w:lang w:eastAsia="ru-RU"/>
              </w:rPr>
              <w:t xml:space="preserve">  </w:t>
            </w:r>
            <w:r w:rsidR="005540BE" w:rsidRPr="006932D0">
              <w:rPr>
                <w:rFonts w:ascii="Times New Roman" w:eastAsia="Times New Roman" w:hAnsi="Times New Roman" w:cs="Times New Roman"/>
                <w:b/>
                <w:color w:val="000000"/>
                <w:sz w:val="24"/>
                <w:szCs w:val="24"/>
                <w:lang w:eastAsia="ru-RU"/>
              </w:rPr>
              <w:t>Р</w:t>
            </w:r>
            <w:r w:rsidR="005540BE" w:rsidRPr="00C072CC">
              <w:rPr>
                <w:rFonts w:ascii="Times New Roman" w:eastAsia="Times New Roman" w:hAnsi="Times New Roman" w:cs="Times New Roman"/>
                <w:color w:val="000000"/>
                <w:sz w:val="24"/>
                <w:szCs w:val="24"/>
                <w:lang w:eastAsia="ru-RU"/>
              </w:rPr>
              <w:t>еконструкция и ремонт фонтана по ул.Победы и благоустройство прилегающей территории планируется осуществить к 70-летию со Дня Победы ВОВ. В связи с высокой стоимостью работ в настоящее время прорабатывается техническое задание и изыскиваются финансовые средства.</w:t>
            </w:r>
          </w:p>
        </w:tc>
      </w:tr>
      <w:tr w:rsidR="00D11DDB" w:rsidRPr="00C072CC" w:rsidTr="006932D0">
        <w:tc>
          <w:tcPr>
            <w:tcW w:w="4985" w:type="dxa"/>
            <w:tcBorders>
              <w:top w:val="nil"/>
              <w:left w:val="double" w:sz="6" w:space="0" w:color="auto"/>
              <w:bottom w:val="single" w:sz="4" w:space="0" w:color="auto"/>
              <w:right w:val="single" w:sz="4" w:space="0" w:color="auto"/>
            </w:tcBorders>
            <w:shd w:val="clear" w:color="auto" w:fill="auto"/>
          </w:tcPr>
          <w:p w:rsidR="00D11DDB"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1DDB" w:rsidRPr="006932D0">
              <w:rPr>
                <w:rFonts w:ascii="Times New Roman" w:eastAsia="Times New Roman" w:hAnsi="Times New Roman" w:cs="Times New Roman"/>
                <w:b/>
                <w:color w:val="000000"/>
                <w:sz w:val="24"/>
                <w:szCs w:val="24"/>
                <w:lang w:eastAsia="ru-RU"/>
              </w:rPr>
              <w:t>Е</w:t>
            </w:r>
            <w:r w:rsidR="00D11DDB" w:rsidRPr="00C072CC">
              <w:rPr>
                <w:rFonts w:ascii="Times New Roman" w:eastAsia="Times New Roman" w:hAnsi="Times New Roman" w:cs="Times New Roman"/>
                <w:color w:val="000000"/>
                <w:sz w:val="24"/>
                <w:szCs w:val="24"/>
                <w:lang w:eastAsia="ru-RU"/>
              </w:rPr>
              <w:t>сть ли смысл в росте предприятий в Обни</w:t>
            </w:r>
            <w:r>
              <w:rPr>
                <w:rFonts w:ascii="Times New Roman" w:eastAsia="Times New Roman" w:hAnsi="Times New Roman" w:cs="Times New Roman"/>
                <w:color w:val="000000"/>
                <w:sz w:val="24"/>
                <w:szCs w:val="24"/>
                <w:lang w:eastAsia="ru-RU"/>
              </w:rPr>
              <w:t>-</w:t>
            </w:r>
            <w:r w:rsidR="00D11DDB" w:rsidRPr="00C072CC">
              <w:rPr>
                <w:rFonts w:ascii="Times New Roman" w:eastAsia="Times New Roman" w:hAnsi="Times New Roman" w:cs="Times New Roman"/>
                <w:color w:val="000000"/>
                <w:sz w:val="24"/>
                <w:szCs w:val="24"/>
                <w:lang w:eastAsia="ru-RU"/>
              </w:rPr>
              <w:t>нске, когда в городском бюджете остается все меньший процент от собранных налогов?</w:t>
            </w:r>
          </w:p>
        </w:tc>
        <w:tc>
          <w:tcPr>
            <w:tcW w:w="10631" w:type="dxa"/>
            <w:gridSpan w:val="2"/>
            <w:tcBorders>
              <w:top w:val="nil"/>
              <w:left w:val="nil"/>
              <w:bottom w:val="single" w:sz="4" w:space="0" w:color="auto"/>
              <w:right w:val="double" w:sz="6" w:space="0" w:color="auto"/>
            </w:tcBorders>
            <w:shd w:val="clear" w:color="auto" w:fill="auto"/>
          </w:tcPr>
          <w:p w:rsidR="00D11DDB"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1DDB" w:rsidRPr="006932D0">
              <w:rPr>
                <w:rFonts w:ascii="Times New Roman" w:eastAsia="Times New Roman" w:hAnsi="Times New Roman" w:cs="Times New Roman"/>
                <w:b/>
                <w:color w:val="000000"/>
                <w:sz w:val="24"/>
                <w:szCs w:val="24"/>
                <w:lang w:eastAsia="ru-RU"/>
              </w:rPr>
              <w:t>Е</w:t>
            </w:r>
            <w:r w:rsidR="00D11DDB" w:rsidRPr="00C072CC">
              <w:rPr>
                <w:rFonts w:ascii="Times New Roman" w:eastAsia="Times New Roman" w:hAnsi="Times New Roman" w:cs="Times New Roman"/>
                <w:color w:val="000000"/>
                <w:sz w:val="24"/>
                <w:szCs w:val="24"/>
                <w:lang w:eastAsia="ru-RU"/>
              </w:rPr>
              <w:t>сть. Новые предприятия обеспечивают рабочие места для жителей города,  стимулируют экономику города  и перечисляют налоги, в т.ч. в бюджет города.</w:t>
            </w:r>
          </w:p>
        </w:tc>
      </w:tr>
      <w:tr w:rsidR="002A25F3" w:rsidRPr="00C072CC" w:rsidTr="006932D0">
        <w:tc>
          <w:tcPr>
            <w:tcW w:w="4985" w:type="dxa"/>
            <w:tcBorders>
              <w:top w:val="nil"/>
              <w:left w:val="double" w:sz="6" w:space="0" w:color="auto"/>
              <w:bottom w:val="single" w:sz="4" w:space="0" w:color="auto"/>
              <w:right w:val="single" w:sz="4" w:space="0" w:color="auto"/>
            </w:tcBorders>
            <w:shd w:val="clear" w:color="auto" w:fill="auto"/>
          </w:tcPr>
          <w:p w:rsidR="002A25F3"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1DDB" w:rsidRPr="006932D0">
              <w:rPr>
                <w:rFonts w:ascii="Times New Roman" w:eastAsia="Times New Roman" w:hAnsi="Times New Roman" w:cs="Times New Roman"/>
                <w:b/>
                <w:color w:val="000000"/>
                <w:sz w:val="24"/>
                <w:szCs w:val="24"/>
                <w:lang w:eastAsia="ru-RU"/>
              </w:rPr>
              <w:t>Н</w:t>
            </w:r>
            <w:r w:rsidR="00D11DDB" w:rsidRPr="00C072CC">
              <w:rPr>
                <w:rFonts w:ascii="Times New Roman" w:eastAsia="Times New Roman" w:hAnsi="Times New Roman" w:cs="Times New Roman"/>
                <w:color w:val="000000"/>
                <w:sz w:val="24"/>
                <w:szCs w:val="24"/>
                <w:lang w:eastAsia="ru-RU"/>
              </w:rPr>
              <w:t>а какой стадии находится решение вопро</w:t>
            </w:r>
            <w:r>
              <w:rPr>
                <w:rFonts w:ascii="Times New Roman" w:eastAsia="Times New Roman" w:hAnsi="Times New Roman" w:cs="Times New Roman"/>
                <w:color w:val="000000"/>
                <w:sz w:val="24"/>
                <w:szCs w:val="24"/>
                <w:lang w:eastAsia="ru-RU"/>
              </w:rPr>
              <w:t>-</w:t>
            </w:r>
            <w:r w:rsidR="00D11DDB" w:rsidRPr="00C072CC">
              <w:rPr>
                <w:rFonts w:ascii="Times New Roman" w:eastAsia="Times New Roman" w:hAnsi="Times New Roman" w:cs="Times New Roman"/>
                <w:color w:val="000000"/>
                <w:sz w:val="24"/>
                <w:szCs w:val="24"/>
                <w:lang w:eastAsia="ru-RU"/>
              </w:rPr>
              <w:t>са с организацией движения общественного транспорта в «Олимпийскую деревню»?</w:t>
            </w:r>
          </w:p>
        </w:tc>
        <w:tc>
          <w:tcPr>
            <w:tcW w:w="10631" w:type="dxa"/>
            <w:gridSpan w:val="2"/>
            <w:tcBorders>
              <w:top w:val="nil"/>
              <w:left w:val="nil"/>
              <w:bottom w:val="single" w:sz="4" w:space="0" w:color="auto"/>
              <w:right w:val="double" w:sz="6" w:space="0" w:color="auto"/>
            </w:tcBorders>
            <w:shd w:val="clear" w:color="auto" w:fill="auto"/>
          </w:tcPr>
          <w:p w:rsidR="00B65B14" w:rsidRPr="00C072CC" w:rsidRDefault="006932D0" w:rsidP="00B65B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5B14" w:rsidRPr="006932D0">
              <w:rPr>
                <w:rFonts w:ascii="Times New Roman" w:eastAsia="Calibri" w:hAnsi="Times New Roman" w:cs="Times New Roman"/>
                <w:b/>
                <w:sz w:val="24"/>
                <w:szCs w:val="24"/>
              </w:rPr>
              <w:t>М</w:t>
            </w:r>
            <w:r w:rsidR="00B65B14" w:rsidRPr="00C072CC">
              <w:rPr>
                <w:rFonts w:ascii="Times New Roman" w:eastAsia="Calibri" w:hAnsi="Times New Roman" w:cs="Times New Roman"/>
                <w:sz w:val="24"/>
                <w:szCs w:val="24"/>
              </w:rPr>
              <w:t xml:space="preserve">аршрут следования пассажирского автотранспорта до «Олимпийской деревни» проходит по участку автомобильной дороги, расположенной в границах муниципального образования «Город Обнинск» и муниципального образования муниципального района «Боровский район». В связи с этим, вышеуказанный маршрут является межмуниципальным маршрутом. Организация пассажирского движения на межмуниципальных маршрутах отнесена к ведению Министерства экономического развития Калужской области. </w:t>
            </w:r>
          </w:p>
          <w:p w:rsidR="00B65B14" w:rsidRPr="00C072CC" w:rsidRDefault="006932D0" w:rsidP="00B65B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5B14" w:rsidRPr="006932D0">
              <w:rPr>
                <w:rFonts w:ascii="Times New Roman" w:eastAsia="Calibri" w:hAnsi="Times New Roman" w:cs="Times New Roman"/>
                <w:b/>
                <w:sz w:val="24"/>
                <w:szCs w:val="24"/>
              </w:rPr>
              <w:t>З</w:t>
            </w:r>
            <w:r w:rsidR="00B65B14" w:rsidRPr="00C072CC">
              <w:rPr>
                <w:rFonts w:ascii="Times New Roman" w:eastAsia="Calibri" w:hAnsi="Times New Roman" w:cs="Times New Roman"/>
                <w:sz w:val="24"/>
                <w:szCs w:val="24"/>
              </w:rPr>
              <w:t>а последние несколько лет проведена работа по обустройству дорожного полотна. В целях организации автобусного сообщения между населенными пунктами установлены остановочные пункты на маршруте «Обнинск - Балабаново».</w:t>
            </w:r>
          </w:p>
          <w:p w:rsidR="002A25F3" w:rsidRPr="00C072CC" w:rsidRDefault="006932D0" w:rsidP="00B65B14">
            <w:pPr>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   </w:t>
            </w:r>
            <w:r w:rsidR="00B65B14" w:rsidRPr="006932D0">
              <w:rPr>
                <w:rFonts w:ascii="Times New Roman" w:eastAsia="Calibri" w:hAnsi="Times New Roman" w:cs="Times New Roman"/>
                <w:b/>
                <w:sz w:val="24"/>
                <w:szCs w:val="24"/>
              </w:rPr>
              <w:t>В</w:t>
            </w:r>
            <w:r w:rsidR="00B65B14" w:rsidRPr="00C072CC">
              <w:rPr>
                <w:rFonts w:ascii="Times New Roman" w:eastAsia="Calibri" w:hAnsi="Times New Roman" w:cs="Times New Roman"/>
                <w:sz w:val="24"/>
                <w:szCs w:val="24"/>
              </w:rPr>
              <w:t xml:space="preserve"> настоящий момент организованы пассажироперевозки на транспортных средствах категории «М2» (маршрутки) силами индивидуальных предпринимателей на маршруте «Обнинск (Плаза) - Балабаново», одним из остановочных пунктов которого является «Олимпийская деревня».</w:t>
            </w:r>
          </w:p>
        </w:tc>
      </w:tr>
      <w:tr w:rsidR="00346799" w:rsidRPr="00C072CC" w:rsidTr="006932D0">
        <w:tc>
          <w:tcPr>
            <w:tcW w:w="4985" w:type="dxa"/>
            <w:tcBorders>
              <w:top w:val="nil"/>
              <w:left w:val="double" w:sz="6" w:space="0" w:color="auto"/>
              <w:bottom w:val="single" w:sz="4" w:space="0" w:color="auto"/>
              <w:right w:val="single" w:sz="4" w:space="0" w:color="auto"/>
            </w:tcBorders>
            <w:shd w:val="clear" w:color="auto" w:fill="auto"/>
          </w:tcPr>
          <w:p w:rsidR="00346799" w:rsidRPr="00C072CC" w:rsidRDefault="006932D0"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6799" w:rsidRPr="006932D0">
              <w:rPr>
                <w:rFonts w:ascii="Times New Roman" w:eastAsia="Times New Roman" w:hAnsi="Times New Roman" w:cs="Times New Roman"/>
                <w:b/>
                <w:color w:val="000000"/>
                <w:sz w:val="24"/>
                <w:szCs w:val="24"/>
                <w:lang w:eastAsia="ru-RU"/>
              </w:rPr>
              <w:t>П</w:t>
            </w:r>
            <w:r w:rsidR="00346799" w:rsidRPr="00C072CC">
              <w:rPr>
                <w:rFonts w:ascii="Times New Roman" w:eastAsia="Times New Roman" w:hAnsi="Times New Roman" w:cs="Times New Roman"/>
                <w:color w:val="000000"/>
                <w:sz w:val="24"/>
                <w:szCs w:val="24"/>
                <w:lang w:eastAsia="ru-RU"/>
              </w:rPr>
              <w:t xml:space="preserve">очему в Администрации г.Обнинска нет конкурса на должности муниципальных служащих? </w:t>
            </w:r>
            <w:r w:rsidR="00346799" w:rsidRPr="006932D0">
              <w:rPr>
                <w:rFonts w:ascii="Times New Roman" w:eastAsia="Times New Roman" w:hAnsi="Times New Roman" w:cs="Times New Roman"/>
                <w:b/>
                <w:color w:val="000000"/>
                <w:sz w:val="24"/>
                <w:szCs w:val="24"/>
                <w:lang w:eastAsia="ru-RU"/>
              </w:rPr>
              <w:t>К</w:t>
            </w:r>
            <w:r w:rsidR="00346799" w:rsidRPr="00C072CC">
              <w:rPr>
                <w:rFonts w:ascii="Times New Roman" w:eastAsia="Times New Roman" w:hAnsi="Times New Roman" w:cs="Times New Roman"/>
                <w:color w:val="000000"/>
                <w:sz w:val="24"/>
                <w:szCs w:val="24"/>
                <w:lang w:eastAsia="ru-RU"/>
              </w:rPr>
              <w:t>ак поступают на работу в городскую Администрацию?</w:t>
            </w:r>
          </w:p>
        </w:tc>
        <w:tc>
          <w:tcPr>
            <w:tcW w:w="10631" w:type="dxa"/>
            <w:gridSpan w:val="2"/>
            <w:tcBorders>
              <w:top w:val="nil"/>
              <w:left w:val="nil"/>
              <w:bottom w:val="single" w:sz="4" w:space="0" w:color="auto"/>
              <w:right w:val="double" w:sz="6" w:space="0" w:color="auto"/>
            </w:tcBorders>
            <w:shd w:val="clear" w:color="auto" w:fill="auto"/>
          </w:tcPr>
          <w:p w:rsidR="00346799" w:rsidRPr="00C072CC" w:rsidRDefault="006932D0" w:rsidP="0034679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6799" w:rsidRPr="006932D0">
              <w:rPr>
                <w:rFonts w:ascii="Times New Roman" w:eastAsia="Times New Roman" w:hAnsi="Times New Roman" w:cs="Times New Roman"/>
                <w:b/>
                <w:color w:val="000000"/>
                <w:sz w:val="24"/>
                <w:szCs w:val="24"/>
                <w:lang w:eastAsia="ru-RU"/>
              </w:rPr>
              <w:t>П</w:t>
            </w:r>
            <w:r w:rsidR="00346799" w:rsidRPr="00C072CC">
              <w:rPr>
                <w:rFonts w:ascii="Times New Roman" w:eastAsia="Times New Roman" w:hAnsi="Times New Roman" w:cs="Times New Roman"/>
                <w:color w:val="000000"/>
                <w:sz w:val="24"/>
                <w:szCs w:val="24"/>
                <w:lang w:eastAsia="ru-RU"/>
              </w:rPr>
              <w:t xml:space="preserve">орядок поступления на муниципальную службу регламентирован федеральным законом от 02.03.2007 №25-ФЗ «О муниципальной службе в Российской Федерации». </w:t>
            </w:r>
          </w:p>
          <w:p w:rsidR="00346799" w:rsidRPr="00C072CC" w:rsidRDefault="006932D0" w:rsidP="0034679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6799" w:rsidRPr="006932D0">
              <w:rPr>
                <w:rFonts w:ascii="Times New Roman" w:eastAsia="Times New Roman" w:hAnsi="Times New Roman" w:cs="Times New Roman"/>
                <w:b/>
                <w:color w:val="000000"/>
                <w:sz w:val="24"/>
                <w:szCs w:val="24"/>
                <w:lang w:eastAsia="ru-RU"/>
              </w:rPr>
              <w:t>В</w:t>
            </w:r>
            <w:r w:rsidR="00346799" w:rsidRPr="00C072CC">
              <w:rPr>
                <w:rFonts w:ascii="Times New Roman" w:eastAsia="Times New Roman" w:hAnsi="Times New Roman" w:cs="Times New Roman"/>
                <w:color w:val="000000"/>
                <w:sz w:val="24"/>
                <w:szCs w:val="24"/>
                <w:lang w:eastAsia="ru-RU"/>
              </w:rPr>
              <w:t xml:space="preserve"> Администрацию города на муниципальные должности муниципальной службы принимаются граждане РФ:</w:t>
            </w:r>
          </w:p>
          <w:p w:rsidR="00346799" w:rsidRPr="00C072CC" w:rsidRDefault="00346799" w:rsidP="00346799">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соответствующие установленным квалификационным требованиям (знания, навыки, образование, стаж работы);</w:t>
            </w:r>
          </w:p>
          <w:p w:rsidR="00346799" w:rsidRPr="00C072CC" w:rsidRDefault="00346799" w:rsidP="00346799">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 -  при отсутствии обстоятельств, указанных в законе  в качестве ограничений, связанных с муниципальной службой.</w:t>
            </w:r>
          </w:p>
          <w:p w:rsidR="00346799" w:rsidRPr="00C072CC" w:rsidRDefault="006932D0" w:rsidP="0034679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6799" w:rsidRPr="006932D0">
              <w:rPr>
                <w:rFonts w:ascii="Times New Roman" w:eastAsia="Times New Roman" w:hAnsi="Times New Roman" w:cs="Times New Roman"/>
                <w:b/>
                <w:color w:val="000000"/>
                <w:sz w:val="24"/>
                <w:szCs w:val="24"/>
                <w:lang w:eastAsia="ru-RU"/>
              </w:rPr>
              <w:t xml:space="preserve">С </w:t>
            </w:r>
            <w:r w:rsidR="00346799" w:rsidRPr="00C072CC">
              <w:rPr>
                <w:rFonts w:ascii="Times New Roman" w:eastAsia="Times New Roman" w:hAnsi="Times New Roman" w:cs="Times New Roman"/>
                <w:color w:val="000000"/>
                <w:sz w:val="24"/>
                <w:szCs w:val="24"/>
                <w:lang w:eastAsia="ru-RU"/>
              </w:rPr>
              <w:t>порядком  поступления на муниципальную службу граждане могут ознакомится   на сайте Администрации города.</w:t>
            </w:r>
          </w:p>
          <w:p w:rsidR="00346799" w:rsidRPr="00C072CC" w:rsidRDefault="006932D0" w:rsidP="0034679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6799" w:rsidRPr="006932D0">
              <w:rPr>
                <w:rFonts w:ascii="Times New Roman" w:eastAsia="Times New Roman" w:hAnsi="Times New Roman" w:cs="Times New Roman"/>
                <w:b/>
                <w:color w:val="000000"/>
                <w:sz w:val="24"/>
                <w:szCs w:val="24"/>
                <w:lang w:eastAsia="ru-RU"/>
              </w:rPr>
              <w:t>П</w:t>
            </w:r>
            <w:r w:rsidR="00346799" w:rsidRPr="00C072CC">
              <w:rPr>
                <w:rFonts w:ascii="Times New Roman" w:eastAsia="Times New Roman" w:hAnsi="Times New Roman" w:cs="Times New Roman"/>
                <w:color w:val="000000"/>
                <w:sz w:val="24"/>
                <w:szCs w:val="24"/>
                <w:lang w:eastAsia="ru-RU"/>
              </w:rPr>
              <w:t xml:space="preserve">реимущество при поступлении на муниципальную службу отдается лицам, зачисленным в кадровый резерв Администрации города. </w:t>
            </w:r>
          </w:p>
          <w:p w:rsidR="00346799" w:rsidRPr="00C072CC" w:rsidRDefault="006932D0" w:rsidP="00346799">
            <w:pPr>
              <w:spacing w:after="0" w:line="240" w:lineRule="auto"/>
              <w:rPr>
                <w:rFonts w:ascii="Times New Roman" w:eastAsia="Times New Roman" w:hAnsi="Times New Roman" w:cs="Times New Roman"/>
                <w:color w:val="000000"/>
                <w:sz w:val="24"/>
                <w:szCs w:val="24"/>
                <w:lang w:eastAsia="ru-RU"/>
              </w:rPr>
            </w:pPr>
            <w:r w:rsidRPr="006932D0">
              <w:rPr>
                <w:rFonts w:ascii="Times New Roman" w:eastAsia="Times New Roman" w:hAnsi="Times New Roman" w:cs="Times New Roman"/>
                <w:b/>
                <w:color w:val="000000"/>
                <w:sz w:val="24"/>
                <w:szCs w:val="24"/>
                <w:lang w:eastAsia="ru-RU"/>
              </w:rPr>
              <w:t xml:space="preserve">   </w:t>
            </w:r>
            <w:r w:rsidR="00346799" w:rsidRPr="006932D0">
              <w:rPr>
                <w:rFonts w:ascii="Times New Roman" w:eastAsia="Times New Roman" w:hAnsi="Times New Roman" w:cs="Times New Roman"/>
                <w:b/>
                <w:color w:val="000000"/>
                <w:sz w:val="24"/>
                <w:szCs w:val="24"/>
                <w:lang w:eastAsia="ru-RU"/>
              </w:rPr>
              <w:t>П</w:t>
            </w:r>
            <w:r w:rsidR="00346799" w:rsidRPr="00C072CC">
              <w:rPr>
                <w:rFonts w:ascii="Times New Roman" w:eastAsia="Times New Roman" w:hAnsi="Times New Roman" w:cs="Times New Roman"/>
                <w:color w:val="000000"/>
                <w:sz w:val="24"/>
                <w:szCs w:val="24"/>
                <w:lang w:eastAsia="ru-RU"/>
              </w:rPr>
              <w:t xml:space="preserve">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w:t>
            </w:r>
          </w:p>
          <w:p w:rsidR="00346799" w:rsidRPr="00C072CC" w:rsidRDefault="00346799" w:rsidP="00346799">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Заключению трудового договора может предшествовать конкурс (ст.17 Федерального закона №25-ФЗ «О муниципальной службе в РФ»),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6799" w:rsidRPr="00C072CC" w:rsidRDefault="006932D0" w:rsidP="00FB72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6799" w:rsidRPr="006932D0">
              <w:rPr>
                <w:rFonts w:ascii="Times New Roman" w:eastAsia="Times New Roman" w:hAnsi="Times New Roman" w:cs="Times New Roman"/>
                <w:b/>
                <w:color w:val="000000"/>
                <w:sz w:val="24"/>
                <w:szCs w:val="24"/>
                <w:lang w:eastAsia="ru-RU"/>
              </w:rPr>
              <w:t>Р</w:t>
            </w:r>
            <w:r w:rsidR="00346799" w:rsidRPr="00C072CC">
              <w:rPr>
                <w:rFonts w:ascii="Times New Roman" w:eastAsia="Times New Roman" w:hAnsi="Times New Roman" w:cs="Times New Roman"/>
                <w:color w:val="000000"/>
                <w:sz w:val="24"/>
                <w:szCs w:val="24"/>
                <w:lang w:eastAsia="ru-RU"/>
              </w:rPr>
              <w:t>ешение о проведении конкурса</w:t>
            </w:r>
            <w:r w:rsidR="00FB72BD">
              <w:rPr>
                <w:rFonts w:ascii="Times New Roman" w:eastAsia="Times New Roman" w:hAnsi="Times New Roman" w:cs="Times New Roman"/>
                <w:color w:val="000000"/>
                <w:sz w:val="24"/>
                <w:szCs w:val="24"/>
                <w:lang w:eastAsia="ru-RU"/>
              </w:rPr>
              <w:t xml:space="preserve"> по закону -</w:t>
            </w:r>
            <w:r w:rsidR="00346799" w:rsidRPr="00C072CC">
              <w:rPr>
                <w:rFonts w:ascii="Times New Roman" w:eastAsia="Times New Roman" w:hAnsi="Times New Roman" w:cs="Times New Roman"/>
                <w:color w:val="000000"/>
                <w:sz w:val="24"/>
                <w:szCs w:val="24"/>
                <w:lang w:eastAsia="ru-RU"/>
              </w:rPr>
              <w:t xml:space="preserve"> это право, а не обязанность работодателя. </w:t>
            </w:r>
          </w:p>
        </w:tc>
      </w:tr>
      <w:tr w:rsidR="00591584" w:rsidRPr="00C072CC" w:rsidTr="006932D0">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sidRPr="00D03846">
              <w:rPr>
                <w:rFonts w:ascii="Times New Roman" w:eastAsia="Times New Roman" w:hAnsi="Times New Roman" w:cs="Times New Roman"/>
                <w:b/>
                <w:color w:val="000000"/>
                <w:sz w:val="24"/>
                <w:szCs w:val="24"/>
                <w:lang w:eastAsia="ru-RU"/>
              </w:rPr>
              <w:t xml:space="preserve">   </w:t>
            </w:r>
            <w:r w:rsidR="002A25F3" w:rsidRPr="00D03846">
              <w:rPr>
                <w:rFonts w:ascii="Times New Roman" w:eastAsia="Times New Roman" w:hAnsi="Times New Roman" w:cs="Times New Roman"/>
                <w:b/>
                <w:color w:val="000000"/>
                <w:sz w:val="24"/>
                <w:szCs w:val="24"/>
                <w:lang w:eastAsia="ru-RU"/>
              </w:rPr>
              <w:t>В</w:t>
            </w:r>
            <w:r w:rsidR="002A25F3" w:rsidRPr="00C072CC">
              <w:rPr>
                <w:rFonts w:ascii="Times New Roman" w:eastAsia="Times New Roman" w:hAnsi="Times New Roman" w:cs="Times New Roman"/>
                <w:color w:val="000000"/>
                <w:sz w:val="24"/>
                <w:szCs w:val="24"/>
                <w:lang w:eastAsia="ru-RU"/>
              </w:rPr>
              <w:t xml:space="preserve"> Обнинске и его окрестностях есть бомжи. Но нет ночлежки для бомжей. </w:t>
            </w:r>
            <w:r w:rsidR="002A25F3" w:rsidRPr="00D03846">
              <w:rPr>
                <w:rFonts w:ascii="Times New Roman" w:eastAsia="Times New Roman" w:hAnsi="Times New Roman" w:cs="Times New Roman"/>
                <w:b/>
                <w:color w:val="000000"/>
                <w:sz w:val="24"/>
                <w:szCs w:val="24"/>
                <w:lang w:eastAsia="ru-RU"/>
              </w:rPr>
              <w:t>К</w:t>
            </w:r>
            <w:r w:rsidR="002A25F3" w:rsidRPr="00C072CC">
              <w:rPr>
                <w:rFonts w:ascii="Times New Roman" w:eastAsia="Times New Roman" w:hAnsi="Times New Roman" w:cs="Times New Roman"/>
                <w:color w:val="000000"/>
                <w:sz w:val="24"/>
                <w:szCs w:val="24"/>
                <w:lang w:eastAsia="ru-RU"/>
              </w:rPr>
              <w:t>уда делись бомжи</w:t>
            </w:r>
            <w:r>
              <w:rPr>
                <w:rFonts w:ascii="Times New Roman" w:eastAsia="Times New Roman" w:hAnsi="Times New Roman" w:cs="Times New Roman"/>
                <w:color w:val="000000"/>
                <w:sz w:val="24"/>
                <w:szCs w:val="24"/>
                <w:lang w:eastAsia="ru-RU"/>
              </w:rPr>
              <w:t xml:space="preserve"> при резком наступлении морозов</w:t>
            </w:r>
            <w:r w:rsidR="002A25F3" w:rsidRPr="00C072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2A25F3" w:rsidRPr="00D03846">
              <w:rPr>
                <w:rFonts w:ascii="Times New Roman" w:eastAsia="Times New Roman" w:hAnsi="Times New Roman" w:cs="Times New Roman"/>
                <w:b/>
                <w:color w:val="000000"/>
                <w:sz w:val="24"/>
                <w:szCs w:val="24"/>
                <w:lang w:eastAsia="ru-RU"/>
              </w:rPr>
              <w:t>С</w:t>
            </w:r>
            <w:r w:rsidR="002A25F3" w:rsidRPr="00C072CC">
              <w:rPr>
                <w:rFonts w:ascii="Times New Roman" w:eastAsia="Times New Roman" w:hAnsi="Times New Roman" w:cs="Times New Roman"/>
                <w:color w:val="000000"/>
                <w:sz w:val="24"/>
                <w:szCs w:val="24"/>
                <w:lang w:eastAsia="ru-RU"/>
              </w:rPr>
              <w:t>колько случаев обморо</w:t>
            </w:r>
            <w:r>
              <w:rPr>
                <w:rFonts w:ascii="Times New Roman" w:eastAsia="Times New Roman" w:hAnsi="Times New Roman" w:cs="Times New Roman"/>
                <w:color w:val="000000"/>
                <w:sz w:val="24"/>
                <w:szCs w:val="24"/>
                <w:lang w:eastAsia="ru-RU"/>
              </w:rPr>
              <w:t>жения в г. Обнинске за 2013 г. и</w:t>
            </w:r>
            <w:r w:rsidR="002A25F3" w:rsidRPr="00C072CC">
              <w:rPr>
                <w:rFonts w:ascii="Times New Roman" w:eastAsia="Times New Roman" w:hAnsi="Times New Roman" w:cs="Times New Roman"/>
                <w:color w:val="000000"/>
                <w:sz w:val="24"/>
                <w:szCs w:val="24"/>
                <w:lang w:eastAsia="ru-RU"/>
              </w:rPr>
              <w:t xml:space="preserve"> за последний месяц? </w:t>
            </w:r>
            <w:r w:rsidR="002A25F3" w:rsidRPr="00D03846">
              <w:rPr>
                <w:rFonts w:ascii="Times New Roman" w:eastAsia="Times New Roman" w:hAnsi="Times New Roman" w:cs="Times New Roman"/>
                <w:b/>
                <w:color w:val="000000"/>
                <w:sz w:val="24"/>
                <w:szCs w:val="24"/>
                <w:lang w:eastAsia="ru-RU"/>
              </w:rPr>
              <w:t>Б</w:t>
            </w:r>
            <w:r w:rsidR="002A25F3" w:rsidRPr="00C072CC">
              <w:rPr>
                <w:rFonts w:ascii="Times New Roman" w:eastAsia="Times New Roman" w:hAnsi="Times New Roman" w:cs="Times New Roman"/>
                <w:color w:val="000000"/>
                <w:sz w:val="24"/>
                <w:szCs w:val="24"/>
                <w:lang w:eastAsia="ru-RU"/>
              </w:rPr>
              <w:t>ыли ли замерзшие до смерти?</w:t>
            </w:r>
          </w:p>
        </w:tc>
        <w:tc>
          <w:tcPr>
            <w:tcW w:w="10631" w:type="dxa"/>
            <w:gridSpan w:val="2"/>
            <w:tcBorders>
              <w:top w:val="nil"/>
              <w:left w:val="nil"/>
              <w:bottom w:val="single" w:sz="4" w:space="0" w:color="auto"/>
              <w:right w:val="double" w:sz="6" w:space="0" w:color="auto"/>
            </w:tcBorders>
            <w:shd w:val="clear" w:color="auto" w:fill="auto"/>
            <w:hideMark/>
          </w:tcPr>
          <w:p w:rsidR="002A25F3" w:rsidRPr="00C072CC" w:rsidRDefault="00591584" w:rsidP="002A25F3">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D03846">
              <w:rPr>
                <w:rFonts w:ascii="Times New Roman" w:eastAsia="Times New Roman" w:hAnsi="Times New Roman" w:cs="Times New Roman"/>
                <w:color w:val="000000"/>
                <w:sz w:val="24"/>
                <w:szCs w:val="24"/>
                <w:lang w:eastAsia="ru-RU"/>
              </w:rPr>
              <w:t xml:space="preserve">  </w:t>
            </w:r>
            <w:r w:rsidR="002A25F3" w:rsidRPr="00D03846">
              <w:rPr>
                <w:rFonts w:ascii="Times New Roman" w:eastAsia="Times New Roman" w:hAnsi="Times New Roman" w:cs="Times New Roman"/>
                <w:b/>
                <w:color w:val="000000"/>
                <w:sz w:val="24"/>
                <w:szCs w:val="24"/>
                <w:lang w:eastAsia="ru-RU"/>
              </w:rPr>
              <w:t>В</w:t>
            </w:r>
            <w:r w:rsidR="002A25F3" w:rsidRPr="00C072CC">
              <w:rPr>
                <w:rFonts w:ascii="Times New Roman" w:eastAsia="Times New Roman" w:hAnsi="Times New Roman" w:cs="Times New Roman"/>
                <w:color w:val="000000"/>
                <w:sz w:val="24"/>
                <w:szCs w:val="24"/>
                <w:lang w:eastAsia="ru-RU"/>
              </w:rPr>
              <w:t xml:space="preserve"> 2013 году был осуществлен один выезд бригады скорой медицинской помощи к пострадавшему от отморожения, находившемуся на привокзальной помощи в магазине «Крокодил». </w:t>
            </w:r>
          </w:p>
          <w:p w:rsidR="00591584" w:rsidRPr="00C072CC" w:rsidRDefault="00D03846" w:rsidP="002A25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A25F3" w:rsidRPr="00D03846">
              <w:rPr>
                <w:rFonts w:ascii="Times New Roman" w:eastAsia="Times New Roman" w:hAnsi="Times New Roman" w:cs="Times New Roman"/>
                <w:b/>
                <w:color w:val="000000"/>
                <w:sz w:val="24"/>
                <w:szCs w:val="24"/>
                <w:lang w:eastAsia="ru-RU"/>
              </w:rPr>
              <w:t xml:space="preserve">В </w:t>
            </w:r>
            <w:r w:rsidR="002A25F3" w:rsidRPr="00C072CC">
              <w:rPr>
                <w:rFonts w:ascii="Times New Roman" w:eastAsia="Times New Roman" w:hAnsi="Times New Roman" w:cs="Times New Roman"/>
                <w:color w:val="000000"/>
                <w:sz w:val="24"/>
                <w:szCs w:val="24"/>
                <w:lang w:eastAsia="ru-RU"/>
              </w:rPr>
              <w:t>январе 2014 года было 5 случаев вызова скорой медицинской помощи в общественные места к пострадавшим от переохлаждения. Все пострадавшие доставлялись в приемное отделение ФГБУЗ КБ №8 ФМБА России.</w:t>
            </w:r>
            <w:r w:rsidR="0093787E">
              <w:rPr>
                <w:rFonts w:ascii="Times New Roman" w:eastAsia="Times New Roman" w:hAnsi="Times New Roman" w:cs="Times New Roman"/>
                <w:color w:val="000000"/>
                <w:sz w:val="24"/>
                <w:szCs w:val="24"/>
                <w:lang w:eastAsia="ru-RU"/>
              </w:rPr>
              <w:t xml:space="preserve"> Информация о замерзших до смерти отсутствует.</w:t>
            </w:r>
          </w:p>
        </w:tc>
      </w:tr>
      <w:tr w:rsidR="00591584" w:rsidRPr="00C072CC" w:rsidTr="00ED2F4D">
        <w:trPr>
          <w:trHeight w:val="796"/>
        </w:trPr>
        <w:tc>
          <w:tcPr>
            <w:tcW w:w="15616" w:type="dxa"/>
            <w:gridSpan w:val="3"/>
            <w:tcBorders>
              <w:top w:val="single" w:sz="4" w:space="0" w:color="auto"/>
              <w:left w:val="double" w:sz="6" w:space="0" w:color="auto"/>
              <w:bottom w:val="single" w:sz="4" w:space="0" w:color="auto"/>
              <w:right w:val="double" w:sz="6" w:space="0" w:color="000000"/>
            </w:tcBorders>
            <w:shd w:val="clear" w:color="auto" w:fill="auto"/>
            <w:vAlign w:val="center"/>
            <w:hideMark/>
          </w:tcPr>
          <w:p w:rsidR="00591584" w:rsidRPr="0043532A" w:rsidRDefault="00591584" w:rsidP="00591584">
            <w:pPr>
              <w:spacing w:after="0" w:line="240" w:lineRule="auto"/>
              <w:jc w:val="center"/>
              <w:rPr>
                <w:rFonts w:ascii="Times New Roman" w:eastAsia="Times New Roman" w:hAnsi="Times New Roman" w:cs="Times New Roman"/>
                <w:b/>
                <w:bCs/>
                <w:color w:val="000000"/>
                <w:sz w:val="24"/>
                <w:szCs w:val="24"/>
                <w:lang w:eastAsia="ru-RU"/>
              </w:rPr>
            </w:pPr>
            <w:r w:rsidRPr="0043532A">
              <w:rPr>
                <w:rFonts w:ascii="Times New Roman" w:eastAsia="Times New Roman" w:hAnsi="Times New Roman" w:cs="Times New Roman"/>
                <w:b/>
                <w:bCs/>
                <w:color w:val="000000"/>
                <w:sz w:val="24"/>
                <w:szCs w:val="24"/>
                <w:lang w:eastAsia="ru-RU"/>
              </w:rPr>
              <w:t>Грачева С.П. № 01-21-22 от 24.01.2014</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D03846">
              <w:rPr>
                <w:rFonts w:ascii="Times New Roman" w:eastAsia="Times New Roman" w:hAnsi="Times New Roman" w:cs="Times New Roman"/>
                <w:b/>
                <w:color w:val="000000"/>
                <w:sz w:val="24"/>
                <w:szCs w:val="24"/>
                <w:lang w:eastAsia="ru-RU"/>
              </w:rPr>
              <w:t>Б</w:t>
            </w:r>
            <w:r w:rsidR="00591584" w:rsidRPr="00C072CC">
              <w:rPr>
                <w:rFonts w:ascii="Times New Roman" w:eastAsia="Times New Roman" w:hAnsi="Times New Roman" w:cs="Times New Roman"/>
                <w:color w:val="000000"/>
                <w:sz w:val="24"/>
                <w:szCs w:val="24"/>
                <w:lang w:eastAsia="ru-RU"/>
              </w:rPr>
              <w:t>ыло ли предоставлено муниципальное (бе</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сплатное) жилье очередникам, многодетным и другим категориям коренных граждан Обнинска?</w:t>
            </w:r>
          </w:p>
        </w:tc>
        <w:tc>
          <w:tcPr>
            <w:tcW w:w="10631" w:type="dxa"/>
            <w:gridSpan w:val="2"/>
            <w:tcBorders>
              <w:top w:val="nil"/>
              <w:left w:val="nil"/>
              <w:bottom w:val="single" w:sz="4" w:space="0" w:color="auto"/>
              <w:right w:val="double" w:sz="6" w:space="0" w:color="auto"/>
            </w:tcBorders>
            <w:shd w:val="clear" w:color="auto" w:fill="auto"/>
            <w:hideMark/>
          </w:tcPr>
          <w:p w:rsidR="005D675E" w:rsidRDefault="00D03846" w:rsidP="00591584">
            <w:pPr>
              <w:spacing w:after="0" w:line="240" w:lineRule="auto"/>
              <w:rPr>
                <w:rFonts w:ascii="Times New Roman" w:eastAsia="Times New Roman" w:hAnsi="Times New Roman" w:cs="Times New Roman"/>
                <w:color w:val="000000"/>
                <w:sz w:val="24"/>
                <w:szCs w:val="24"/>
                <w:lang w:eastAsia="ru-RU"/>
              </w:rPr>
            </w:pPr>
            <w:r w:rsidRPr="00D03846">
              <w:rPr>
                <w:rFonts w:ascii="Times New Roman" w:eastAsia="Times New Roman" w:hAnsi="Times New Roman" w:cs="Times New Roman"/>
                <w:b/>
                <w:color w:val="000000"/>
                <w:sz w:val="24"/>
                <w:szCs w:val="24"/>
                <w:lang w:eastAsia="ru-RU"/>
              </w:rPr>
              <w:t xml:space="preserve">   </w:t>
            </w:r>
            <w:r w:rsidR="005D675E" w:rsidRPr="005D675E">
              <w:rPr>
                <w:rFonts w:ascii="Times New Roman" w:eastAsia="Times New Roman" w:hAnsi="Times New Roman" w:cs="Times New Roman"/>
                <w:b/>
                <w:color w:val="000000"/>
                <w:sz w:val="24"/>
                <w:szCs w:val="24"/>
                <w:lang w:eastAsia="ru-RU"/>
              </w:rPr>
              <w:t>П</w:t>
            </w:r>
            <w:r w:rsidR="005D675E">
              <w:rPr>
                <w:rFonts w:ascii="Times New Roman" w:eastAsia="Times New Roman" w:hAnsi="Times New Roman" w:cs="Times New Roman"/>
                <w:color w:val="000000"/>
                <w:sz w:val="24"/>
                <w:szCs w:val="24"/>
                <w:lang w:eastAsia="ru-RU"/>
              </w:rPr>
              <w:t>редоставление бесплатного жилья ведется только по  Федеральным программам.</w:t>
            </w:r>
            <w:r w:rsidR="005D675E" w:rsidRPr="00C072CC">
              <w:rPr>
                <w:rFonts w:ascii="Times New Roman" w:eastAsia="Times New Roman" w:hAnsi="Times New Roman" w:cs="Times New Roman"/>
                <w:color w:val="000000"/>
                <w:sz w:val="24"/>
                <w:szCs w:val="24"/>
                <w:lang w:eastAsia="ru-RU"/>
              </w:rPr>
              <w:t xml:space="preserve"> </w:t>
            </w:r>
          </w:p>
          <w:p w:rsidR="005D675E" w:rsidRDefault="005D675E"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D03846">
              <w:rPr>
                <w:rFonts w:ascii="Times New Roman" w:eastAsia="Times New Roman" w:hAnsi="Times New Roman" w:cs="Times New Roman"/>
                <w:b/>
                <w:color w:val="000000"/>
                <w:sz w:val="24"/>
                <w:szCs w:val="24"/>
                <w:lang w:eastAsia="ru-RU"/>
              </w:rPr>
              <w:t>В</w:t>
            </w:r>
            <w:r w:rsidRPr="00C072CC">
              <w:rPr>
                <w:rFonts w:ascii="Times New Roman" w:eastAsia="Times New Roman" w:hAnsi="Times New Roman" w:cs="Times New Roman"/>
                <w:color w:val="000000"/>
                <w:sz w:val="24"/>
                <w:szCs w:val="24"/>
                <w:lang w:eastAsia="ru-RU"/>
              </w:rPr>
              <w:t xml:space="preserve"> 2013 году  23 семьи получили жилые помещения по договорам социального найма, в том числе:</w:t>
            </w:r>
            <w:r w:rsidRPr="00C072CC">
              <w:rPr>
                <w:rFonts w:ascii="Times New Roman" w:eastAsia="Times New Roman" w:hAnsi="Times New Roman" w:cs="Times New Roman"/>
                <w:color w:val="000000"/>
                <w:sz w:val="24"/>
                <w:szCs w:val="24"/>
                <w:lang w:eastAsia="ru-RU"/>
              </w:rPr>
              <w:br/>
              <w:t>- 6 очередникам по решениям городского суда;</w:t>
            </w:r>
            <w:r w:rsidRPr="00C072CC">
              <w:rPr>
                <w:rFonts w:ascii="Times New Roman" w:eastAsia="Times New Roman" w:hAnsi="Times New Roman" w:cs="Times New Roman"/>
                <w:color w:val="000000"/>
                <w:sz w:val="24"/>
                <w:szCs w:val="24"/>
                <w:lang w:eastAsia="ru-RU"/>
              </w:rPr>
              <w:br/>
              <w:t>- 3 присоединили освободившиеся комнаты в коммунальных квартирах по ст. 59 ЖК РФ;</w:t>
            </w:r>
            <w:r w:rsidRPr="00C072CC">
              <w:rPr>
                <w:rFonts w:ascii="Times New Roman" w:eastAsia="Times New Roman" w:hAnsi="Times New Roman" w:cs="Times New Roman"/>
                <w:color w:val="000000"/>
                <w:sz w:val="24"/>
                <w:szCs w:val="24"/>
                <w:lang w:eastAsia="ru-RU"/>
              </w:rPr>
              <w:br/>
              <w:t>- 14 в связи с выводом жилых помещений  из числа служебных жилых помещений.</w:t>
            </w:r>
          </w:p>
          <w:p w:rsidR="00D03846" w:rsidRDefault="005D675E"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591584" w:rsidRPr="005D675E">
              <w:rPr>
                <w:rFonts w:ascii="Times New Roman" w:eastAsia="Times New Roman" w:hAnsi="Times New Roman" w:cs="Times New Roman"/>
                <w:b/>
                <w:color w:val="000000"/>
                <w:sz w:val="24"/>
                <w:szCs w:val="24"/>
                <w:lang w:eastAsia="ru-RU"/>
              </w:rPr>
              <w:t>С</w:t>
            </w:r>
            <w:r w:rsidR="00591584" w:rsidRPr="005D675E">
              <w:rPr>
                <w:rFonts w:ascii="Times New Roman" w:eastAsia="Times New Roman" w:hAnsi="Times New Roman" w:cs="Times New Roman"/>
                <w:color w:val="000000"/>
                <w:sz w:val="24"/>
                <w:szCs w:val="24"/>
                <w:lang w:eastAsia="ru-RU"/>
              </w:rPr>
              <w:t>троительство</w:t>
            </w:r>
            <w:r w:rsidR="00591584" w:rsidRPr="00C072CC">
              <w:rPr>
                <w:rFonts w:ascii="Times New Roman" w:eastAsia="Times New Roman" w:hAnsi="Times New Roman" w:cs="Times New Roman"/>
                <w:color w:val="000000"/>
                <w:sz w:val="24"/>
                <w:szCs w:val="24"/>
                <w:lang w:eastAsia="ru-RU"/>
              </w:rPr>
              <w:t xml:space="preserve"> муниципального жилья </w:t>
            </w:r>
            <w:r w:rsidR="00FB72BD">
              <w:rPr>
                <w:rFonts w:ascii="Times New Roman" w:eastAsia="Times New Roman" w:hAnsi="Times New Roman" w:cs="Times New Roman"/>
                <w:color w:val="000000"/>
                <w:sz w:val="24"/>
                <w:szCs w:val="24"/>
                <w:lang w:eastAsia="ru-RU"/>
              </w:rPr>
              <w:t>в городе не ведется из-за отсутствия финансовы</w:t>
            </w:r>
            <w:r>
              <w:rPr>
                <w:rFonts w:ascii="Times New Roman" w:eastAsia="Times New Roman" w:hAnsi="Times New Roman" w:cs="Times New Roman"/>
                <w:color w:val="000000"/>
                <w:sz w:val="24"/>
                <w:szCs w:val="24"/>
                <w:lang w:eastAsia="ru-RU"/>
              </w:rPr>
              <w:t>х средств в бюджете на эти цели,</w:t>
            </w:r>
            <w:r w:rsidR="00FB72BD">
              <w:rPr>
                <w:rFonts w:ascii="Times New Roman" w:eastAsia="Times New Roman" w:hAnsi="Times New Roman" w:cs="Times New Roman"/>
                <w:color w:val="000000"/>
                <w:sz w:val="24"/>
                <w:szCs w:val="24"/>
                <w:lang w:eastAsia="ru-RU"/>
              </w:rPr>
              <w:t xml:space="preserve"> </w:t>
            </w:r>
            <w:r w:rsidR="00591584" w:rsidRPr="00C072CC">
              <w:rPr>
                <w:rFonts w:ascii="Times New Roman" w:eastAsia="Times New Roman" w:hAnsi="Times New Roman" w:cs="Times New Roman"/>
                <w:color w:val="000000"/>
                <w:sz w:val="24"/>
                <w:szCs w:val="24"/>
                <w:lang w:eastAsia="ru-RU"/>
              </w:rPr>
              <w:t xml:space="preserve">поэтому предоставление   бесплатного  жилья гражданам  возможно </w:t>
            </w:r>
            <w:r w:rsidR="00FB72BD">
              <w:rPr>
                <w:rFonts w:ascii="Times New Roman" w:eastAsia="Times New Roman" w:hAnsi="Times New Roman" w:cs="Times New Roman"/>
                <w:color w:val="000000"/>
                <w:sz w:val="24"/>
                <w:szCs w:val="24"/>
                <w:lang w:eastAsia="ru-RU"/>
              </w:rPr>
              <w:t xml:space="preserve">только за счет жилых помещений, </w:t>
            </w:r>
            <w:r w:rsidR="00591584" w:rsidRPr="00C072CC">
              <w:rPr>
                <w:rFonts w:ascii="Times New Roman" w:eastAsia="Times New Roman" w:hAnsi="Times New Roman" w:cs="Times New Roman"/>
                <w:color w:val="000000"/>
                <w:sz w:val="24"/>
                <w:szCs w:val="24"/>
                <w:lang w:eastAsia="ru-RU"/>
              </w:rPr>
              <w:t>освобождающихся в муниципальн</w:t>
            </w:r>
            <w:r w:rsidR="00FB72BD">
              <w:rPr>
                <w:rFonts w:ascii="Times New Roman" w:eastAsia="Times New Roman" w:hAnsi="Times New Roman" w:cs="Times New Roman"/>
                <w:color w:val="000000"/>
                <w:sz w:val="24"/>
                <w:szCs w:val="24"/>
                <w:lang w:eastAsia="ru-RU"/>
              </w:rPr>
              <w:t>ом жилищном фонде за выездом или смертью</w:t>
            </w:r>
            <w:r w:rsidR="00591584" w:rsidRPr="00C072CC">
              <w:rPr>
                <w:rFonts w:ascii="Times New Roman" w:eastAsia="Times New Roman" w:hAnsi="Times New Roman" w:cs="Times New Roman"/>
                <w:color w:val="000000"/>
                <w:sz w:val="24"/>
                <w:szCs w:val="24"/>
                <w:lang w:eastAsia="ru-RU"/>
              </w:rPr>
              <w:t xml:space="preserve"> граждан. </w:t>
            </w:r>
          </w:p>
          <w:p w:rsidR="00FB72BD" w:rsidRDefault="00FB72BD"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p>
          <w:p w:rsidR="00591584" w:rsidRPr="00C072CC" w:rsidRDefault="00D03846" w:rsidP="005D67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D03846">
              <w:rPr>
                <w:rFonts w:ascii="Times New Roman" w:eastAsia="Times New Roman" w:hAnsi="Times New Roman" w:cs="Times New Roman"/>
                <w:b/>
                <w:color w:val="000000"/>
                <w:sz w:val="24"/>
                <w:szCs w:val="24"/>
                <w:lang w:eastAsia="ru-RU"/>
              </w:rPr>
              <w:t>Е</w:t>
            </w:r>
            <w:r w:rsidR="00591584" w:rsidRPr="00C072CC">
              <w:rPr>
                <w:rFonts w:ascii="Times New Roman" w:eastAsia="Times New Roman" w:hAnsi="Times New Roman" w:cs="Times New Roman"/>
                <w:color w:val="000000"/>
                <w:sz w:val="24"/>
                <w:szCs w:val="24"/>
                <w:lang w:eastAsia="ru-RU"/>
              </w:rPr>
              <w:t>сть ли информация о наличии гастарбай</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терских «шанхаев», возникших на прилегаю</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щих к Обнинску землях соседних районов?</w:t>
            </w:r>
          </w:p>
        </w:tc>
        <w:tc>
          <w:tcPr>
            <w:tcW w:w="10631" w:type="dxa"/>
            <w:gridSpan w:val="2"/>
            <w:tcBorders>
              <w:top w:val="nil"/>
              <w:left w:val="nil"/>
              <w:bottom w:val="single" w:sz="4" w:space="0" w:color="auto"/>
              <w:right w:val="double" w:sz="6" w:space="0" w:color="auto"/>
            </w:tcBorders>
            <w:shd w:val="clear" w:color="auto" w:fill="auto"/>
            <w:hideMark/>
          </w:tcPr>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0B8D" w:rsidRPr="00D03846">
              <w:rPr>
                <w:rFonts w:ascii="Times New Roman" w:eastAsia="Times New Roman" w:hAnsi="Times New Roman" w:cs="Times New Roman"/>
                <w:b/>
                <w:color w:val="000000"/>
                <w:sz w:val="24"/>
                <w:szCs w:val="24"/>
                <w:lang w:eastAsia="ru-RU"/>
              </w:rPr>
              <w:t>Н</w:t>
            </w:r>
            <w:r w:rsidR="00540B8D">
              <w:rPr>
                <w:rFonts w:ascii="Times New Roman" w:eastAsia="Times New Roman" w:hAnsi="Times New Roman" w:cs="Times New Roman"/>
                <w:color w:val="000000"/>
                <w:sz w:val="24"/>
                <w:szCs w:val="24"/>
                <w:lang w:eastAsia="ru-RU"/>
              </w:rPr>
              <w:t>еофициальная информация о наличии больших групп, проживающих в дачных поселках в близлежащих районах имеется. За официальной информацией необходимо обращаться в ОМВД Жуковского и Малоярославецкого районов.</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D03846" w:rsidRDefault="00D03846"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D03846">
              <w:rPr>
                <w:rFonts w:ascii="Times New Roman" w:eastAsia="Times New Roman" w:hAnsi="Times New Roman" w:cs="Times New Roman"/>
                <w:b/>
                <w:color w:val="000000"/>
                <w:sz w:val="24"/>
                <w:szCs w:val="24"/>
                <w:lang w:eastAsia="ru-RU"/>
              </w:rPr>
              <w:t>П</w:t>
            </w:r>
            <w:r w:rsidR="00591584" w:rsidRPr="00C072CC">
              <w:rPr>
                <w:rFonts w:ascii="Times New Roman" w:eastAsia="Times New Roman" w:hAnsi="Times New Roman" w:cs="Times New Roman"/>
                <w:color w:val="000000"/>
                <w:sz w:val="24"/>
                <w:szCs w:val="24"/>
                <w:lang w:eastAsia="ru-RU"/>
              </w:rPr>
              <w:t>осле капитального ремонта, в 6 домах по первому округу сложилось бедственное поло</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жение с состоянием кровли, которое может привести к проседанию фундамента и разру</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шению дома. Наглядно эту ситуацию можно продемонстриров</w:t>
            </w:r>
            <w:r>
              <w:rPr>
                <w:rFonts w:ascii="Times New Roman" w:eastAsia="Times New Roman" w:hAnsi="Times New Roman" w:cs="Times New Roman"/>
                <w:color w:val="000000"/>
                <w:sz w:val="24"/>
                <w:szCs w:val="24"/>
                <w:lang w:eastAsia="ru-RU"/>
              </w:rPr>
              <w:t>ать на примере дома по ул. Лени</w:t>
            </w:r>
            <w:r w:rsidR="00591584" w:rsidRPr="00C072CC">
              <w:rPr>
                <w:rFonts w:ascii="Times New Roman" w:eastAsia="Times New Roman" w:hAnsi="Times New Roman" w:cs="Times New Roman"/>
                <w:color w:val="000000"/>
                <w:sz w:val="24"/>
                <w:szCs w:val="24"/>
                <w:lang w:eastAsia="ru-RU"/>
              </w:rPr>
              <w:t>на 3/5: 2007г. ремонт кровли, 2009г.- ремонт фасада и инженерных систем, 2009г.- массовые</w:t>
            </w:r>
            <w:r>
              <w:rPr>
                <w:rFonts w:ascii="Times New Roman" w:eastAsia="Times New Roman" w:hAnsi="Times New Roman" w:cs="Times New Roman"/>
                <w:color w:val="000000"/>
                <w:sz w:val="24"/>
                <w:szCs w:val="24"/>
                <w:lang w:eastAsia="ru-RU"/>
              </w:rPr>
              <w:t xml:space="preserve"> обращения по протечки кровли (</w:t>
            </w:r>
            <w:r w:rsidR="00591584" w:rsidRPr="00C072CC">
              <w:rPr>
                <w:rFonts w:ascii="Times New Roman" w:eastAsia="Times New Roman" w:hAnsi="Times New Roman" w:cs="Times New Roman"/>
                <w:color w:val="000000"/>
                <w:sz w:val="24"/>
                <w:szCs w:val="24"/>
                <w:lang w:eastAsia="ru-RU"/>
              </w:rPr>
              <w:t xml:space="preserve">приводящие в негодность новый фасад), 2013- кровля в аварийном состоянии. Заключение комиссий имеются. Гарантия до мая 2014г. </w:t>
            </w:r>
          </w:p>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D03846">
              <w:rPr>
                <w:rFonts w:ascii="Times New Roman" w:eastAsia="Times New Roman" w:hAnsi="Times New Roman" w:cs="Times New Roman"/>
                <w:b/>
                <w:color w:val="000000"/>
                <w:sz w:val="24"/>
                <w:szCs w:val="24"/>
                <w:lang w:eastAsia="ru-RU"/>
              </w:rPr>
              <w:t>К</w:t>
            </w:r>
            <w:r w:rsidR="00591584" w:rsidRPr="00C072CC">
              <w:rPr>
                <w:rFonts w:ascii="Times New Roman" w:eastAsia="Times New Roman" w:hAnsi="Times New Roman" w:cs="Times New Roman"/>
                <w:color w:val="000000"/>
                <w:sz w:val="24"/>
                <w:szCs w:val="24"/>
                <w:lang w:eastAsia="ru-RU"/>
              </w:rPr>
              <w:t>ак можно помочь жителям этих домов?</w:t>
            </w:r>
          </w:p>
        </w:tc>
        <w:tc>
          <w:tcPr>
            <w:tcW w:w="10631" w:type="dxa"/>
            <w:gridSpan w:val="2"/>
            <w:tcBorders>
              <w:top w:val="nil"/>
              <w:left w:val="nil"/>
              <w:bottom w:val="single" w:sz="4" w:space="0" w:color="auto"/>
              <w:right w:val="double" w:sz="6" w:space="0" w:color="auto"/>
            </w:tcBorders>
            <w:shd w:val="clear" w:color="auto" w:fill="auto"/>
            <w:hideMark/>
          </w:tcPr>
          <w:p w:rsidR="00C072CC" w:rsidRPr="008447AF" w:rsidRDefault="00D03846" w:rsidP="00591584">
            <w:pPr>
              <w:spacing w:after="0" w:line="240" w:lineRule="auto"/>
              <w:rPr>
                <w:rFonts w:ascii="Times New Roman" w:eastAsia="Calibri" w:hAnsi="Times New Roman" w:cs="Times New Roman"/>
                <w:sz w:val="24"/>
                <w:szCs w:val="24"/>
              </w:rPr>
            </w:pPr>
            <w:r w:rsidRPr="00D03846">
              <w:rPr>
                <w:rFonts w:ascii="Times New Roman" w:eastAsia="Calibri" w:hAnsi="Times New Roman" w:cs="Times New Roman"/>
                <w:b/>
                <w:sz w:val="26"/>
                <w:szCs w:val="26"/>
              </w:rPr>
              <w:t xml:space="preserve">   </w:t>
            </w:r>
            <w:r w:rsidR="008447AF" w:rsidRPr="008447AF">
              <w:rPr>
                <w:rFonts w:ascii="Times New Roman" w:eastAsia="Calibri" w:hAnsi="Times New Roman" w:cs="Times New Roman"/>
                <w:b/>
                <w:sz w:val="24"/>
                <w:szCs w:val="24"/>
              </w:rPr>
              <w:t>Ж</w:t>
            </w:r>
            <w:r w:rsidR="008447AF" w:rsidRPr="008447AF">
              <w:rPr>
                <w:rFonts w:ascii="Times New Roman" w:eastAsia="Calibri" w:hAnsi="Times New Roman" w:cs="Times New Roman"/>
                <w:sz w:val="24"/>
                <w:szCs w:val="24"/>
              </w:rPr>
              <w:t>ители могут принять решение на общем собрании об утверждении взноса  и сборе средств на текущий ремонт общего имущества многоквартирного дома на проведение ремонта кровли.</w:t>
            </w:r>
          </w:p>
          <w:p w:rsidR="008447AF" w:rsidRDefault="008447AF"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6"/>
                <w:szCs w:val="26"/>
              </w:rPr>
              <w:t xml:space="preserve">   </w:t>
            </w:r>
            <w:r w:rsidRPr="008447AF">
              <w:rPr>
                <w:rFonts w:ascii="Times New Roman" w:eastAsia="Calibri" w:hAnsi="Times New Roman" w:cs="Times New Roman"/>
                <w:b/>
                <w:sz w:val="26"/>
                <w:szCs w:val="26"/>
              </w:rPr>
              <w:t>С</w:t>
            </w:r>
            <w:r>
              <w:rPr>
                <w:rFonts w:ascii="Times New Roman" w:eastAsia="Calibri" w:hAnsi="Times New Roman" w:cs="Times New Roman"/>
                <w:sz w:val="26"/>
                <w:szCs w:val="26"/>
              </w:rPr>
              <w:t xml:space="preserve"> 2014 года, в соответствии с законодательством, жители должны принять решение об открытии специального счета для сбора средств на проведение капитального ремонта. Об условиях требования Закона «О капитальном ремонте общего имущества в многоквартирном доме» можно узнать на сайте Фонда </w:t>
            </w:r>
            <w:r w:rsidRPr="008447AF">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www</w:t>
            </w:r>
            <w:r w:rsidRPr="008447AF">
              <w:rPr>
                <w:rFonts w:ascii="Times New Roman" w:eastAsia="Calibri" w:hAnsi="Times New Roman" w:cs="Times New Roman"/>
                <w:sz w:val="26"/>
                <w:szCs w:val="26"/>
              </w:rPr>
              <w:t>.</w:t>
            </w:r>
            <w:r>
              <w:rPr>
                <w:rFonts w:ascii="Times New Roman" w:eastAsia="Calibri" w:hAnsi="Times New Roman" w:cs="Times New Roman"/>
                <w:sz w:val="26"/>
                <w:szCs w:val="26"/>
                <w:lang w:val="en-US"/>
              </w:rPr>
              <w:t>fkr</w:t>
            </w:r>
            <w:r w:rsidRPr="008447AF">
              <w:rPr>
                <w:rFonts w:ascii="Times New Roman" w:eastAsia="Calibri" w:hAnsi="Times New Roman" w:cs="Times New Roman"/>
                <w:sz w:val="26"/>
                <w:szCs w:val="26"/>
              </w:rPr>
              <w:t>-</w:t>
            </w:r>
            <w:r>
              <w:rPr>
                <w:rFonts w:ascii="Times New Roman" w:eastAsia="Calibri" w:hAnsi="Times New Roman" w:cs="Times New Roman"/>
                <w:sz w:val="26"/>
                <w:szCs w:val="26"/>
                <w:lang w:val="en-US"/>
              </w:rPr>
              <w:t>kaluga</w:t>
            </w:r>
            <w:r w:rsidRPr="008447AF">
              <w:rPr>
                <w:rFonts w:ascii="Times New Roman" w:eastAsia="Calibri" w:hAnsi="Times New Roman" w:cs="Times New Roman"/>
                <w:sz w:val="26"/>
                <w:szCs w:val="26"/>
              </w:rPr>
              <w:t>.</w:t>
            </w:r>
            <w:r>
              <w:rPr>
                <w:rFonts w:ascii="Times New Roman" w:eastAsia="Calibri" w:hAnsi="Times New Roman" w:cs="Times New Roman"/>
                <w:sz w:val="26"/>
                <w:szCs w:val="26"/>
                <w:lang w:val="en-US"/>
              </w:rPr>
              <w:t>ru</w:t>
            </w:r>
            <w:r>
              <w:rPr>
                <w:rFonts w:ascii="Times New Roman" w:eastAsia="Calibri" w:hAnsi="Times New Roman" w:cs="Times New Roman"/>
                <w:sz w:val="26"/>
                <w:szCs w:val="26"/>
              </w:rPr>
              <w:t xml:space="preserve"> </w:t>
            </w:r>
          </w:p>
          <w:p w:rsidR="00C072CC" w:rsidRDefault="00C072CC" w:rsidP="00591584">
            <w:pPr>
              <w:spacing w:after="0" w:line="240" w:lineRule="auto"/>
              <w:rPr>
                <w:rFonts w:ascii="Times New Roman" w:eastAsia="Times New Roman" w:hAnsi="Times New Roman" w:cs="Times New Roman"/>
                <w:color w:val="000000"/>
                <w:sz w:val="24"/>
                <w:szCs w:val="24"/>
                <w:lang w:eastAsia="ru-RU"/>
              </w:rPr>
            </w:pPr>
          </w:p>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sidRPr="00D03846">
              <w:rPr>
                <w:rFonts w:ascii="Times New Roman" w:eastAsia="Times New Roman" w:hAnsi="Times New Roman" w:cs="Times New Roman"/>
                <w:b/>
                <w:color w:val="000000"/>
                <w:sz w:val="24"/>
                <w:szCs w:val="24"/>
                <w:lang w:eastAsia="ru-RU"/>
              </w:rPr>
              <w:t xml:space="preserve">   </w:t>
            </w:r>
            <w:r w:rsidR="00591584" w:rsidRPr="00D03846">
              <w:rPr>
                <w:rFonts w:ascii="Times New Roman" w:eastAsia="Times New Roman" w:hAnsi="Times New Roman" w:cs="Times New Roman"/>
                <w:b/>
                <w:color w:val="000000"/>
                <w:sz w:val="24"/>
                <w:szCs w:val="24"/>
                <w:lang w:eastAsia="ru-RU"/>
              </w:rPr>
              <w:t>Н</w:t>
            </w:r>
            <w:r w:rsidR="00591584" w:rsidRPr="00C072CC">
              <w:rPr>
                <w:rFonts w:ascii="Times New Roman" w:eastAsia="Times New Roman" w:hAnsi="Times New Roman" w:cs="Times New Roman"/>
                <w:color w:val="000000"/>
                <w:sz w:val="24"/>
                <w:szCs w:val="24"/>
                <w:lang w:eastAsia="ru-RU"/>
              </w:rPr>
              <w:t>а какой стадии находится создание инте</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рактивной электронной карты территории города?</w:t>
            </w:r>
          </w:p>
        </w:tc>
        <w:tc>
          <w:tcPr>
            <w:tcW w:w="10631" w:type="dxa"/>
            <w:gridSpan w:val="2"/>
            <w:tcBorders>
              <w:top w:val="nil"/>
              <w:left w:val="nil"/>
              <w:bottom w:val="single" w:sz="4" w:space="0" w:color="auto"/>
              <w:right w:val="double" w:sz="6" w:space="0" w:color="auto"/>
            </w:tcBorders>
            <w:shd w:val="clear" w:color="auto" w:fill="auto"/>
            <w:hideMark/>
          </w:tcPr>
          <w:p w:rsidR="0043532A" w:rsidRPr="00D44955" w:rsidRDefault="00D03846" w:rsidP="00D03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32A" w:rsidRPr="00D03846">
              <w:rPr>
                <w:rFonts w:ascii="Times New Roman" w:hAnsi="Times New Roman" w:cs="Times New Roman"/>
                <w:b/>
                <w:sz w:val="24"/>
                <w:szCs w:val="24"/>
              </w:rPr>
              <w:t>В</w:t>
            </w:r>
            <w:r w:rsidR="0043532A" w:rsidRPr="00D44955">
              <w:rPr>
                <w:rFonts w:ascii="Times New Roman" w:hAnsi="Times New Roman" w:cs="Times New Roman"/>
                <w:sz w:val="24"/>
                <w:szCs w:val="24"/>
              </w:rPr>
              <w:t xml:space="preserve"> настоящее время электронная карта </w:t>
            </w:r>
            <w:r w:rsidR="0043532A">
              <w:rPr>
                <w:rFonts w:ascii="Times New Roman" w:hAnsi="Times New Roman" w:cs="Times New Roman"/>
                <w:sz w:val="24"/>
                <w:szCs w:val="24"/>
              </w:rPr>
              <w:t xml:space="preserve">города </w:t>
            </w:r>
            <w:r w:rsidR="0043532A" w:rsidRPr="00D44955">
              <w:rPr>
                <w:rFonts w:ascii="Times New Roman" w:hAnsi="Times New Roman" w:cs="Times New Roman"/>
                <w:sz w:val="24"/>
                <w:szCs w:val="24"/>
              </w:rPr>
              <w:t>создана и поддерживается в активном состоянии по двум слоям:</w:t>
            </w:r>
          </w:p>
          <w:p w:rsidR="0043532A" w:rsidRPr="00D44955" w:rsidRDefault="0043532A" w:rsidP="00D03846">
            <w:pPr>
              <w:spacing w:line="240" w:lineRule="auto"/>
              <w:ind w:firstLine="33"/>
              <w:jc w:val="both"/>
              <w:rPr>
                <w:rFonts w:ascii="Times New Roman" w:hAnsi="Times New Roman" w:cs="Times New Roman"/>
                <w:sz w:val="24"/>
                <w:szCs w:val="24"/>
              </w:rPr>
            </w:pPr>
            <w:r w:rsidRPr="00D44955">
              <w:rPr>
                <w:rFonts w:ascii="Times New Roman" w:hAnsi="Times New Roman" w:cs="Times New Roman"/>
                <w:sz w:val="24"/>
                <w:szCs w:val="24"/>
              </w:rPr>
              <w:t xml:space="preserve">- топографическое отображение </w:t>
            </w:r>
            <w:r>
              <w:rPr>
                <w:rFonts w:ascii="Times New Roman" w:hAnsi="Times New Roman" w:cs="Times New Roman"/>
                <w:sz w:val="24"/>
                <w:szCs w:val="24"/>
              </w:rPr>
              <w:t>территории</w:t>
            </w:r>
            <w:r w:rsidRPr="00D44955">
              <w:rPr>
                <w:rFonts w:ascii="Times New Roman" w:hAnsi="Times New Roman" w:cs="Times New Roman"/>
                <w:sz w:val="24"/>
                <w:szCs w:val="24"/>
              </w:rPr>
              <w:t xml:space="preserve"> МО «Город Обнинск»;</w:t>
            </w:r>
          </w:p>
          <w:p w:rsidR="00D03846" w:rsidRDefault="0043532A" w:rsidP="00D03846">
            <w:pPr>
              <w:spacing w:line="240" w:lineRule="auto"/>
              <w:ind w:firstLine="33"/>
              <w:jc w:val="both"/>
              <w:rPr>
                <w:rFonts w:ascii="Times New Roman" w:hAnsi="Times New Roman" w:cs="Times New Roman"/>
                <w:sz w:val="24"/>
                <w:szCs w:val="24"/>
              </w:rPr>
            </w:pPr>
            <w:r w:rsidRPr="00D44955">
              <w:rPr>
                <w:rFonts w:ascii="Times New Roman" w:hAnsi="Times New Roman" w:cs="Times New Roman"/>
                <w:sz w:val="24"/>
                <w:szCs w:val="24"/>
              </w:rPr>
              <w:t>- сведения о земельных участках (границы, кадастровое деление).</w:t>
            </w:r>
          </w:p>
          <w:p w:rsidR="00591584" w:rsidRPr="00D03846" w:rsidRDefault="00D03846" w:rsidP="00D03846">
            <w:pPr>
              <w:spacing w:line="240"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   </w:t>
            </w:r>
            <w:r w:rsidR="0043532A" w:rsidRPr="00D03846">
              <w:rPr>
                <w:rFonts w:ascii="Times New Roman" w:hAnsi="Times New Roman" w:cs="Times New Roman"/>
                <w:b/>
                <w:sz w:val="24"/>
                <w:szCs w:val="24"/>
              </w:rPr>
              <w:t>С</w:t>
            </w:r>
            <w:r w:rsidR="0043532A" w:rsidRPr="00D44955">
              <w:rPr>
                <w:rFonts w:ascii="Times New Roman" w:hAnsi="Times New Roman" w:cs="Times New Roman"/>
                <w:sz w:val="24"/>
                <w:szCs w:val="24"/>
              </w:rPr>
              <w:t>оздание интерактивной карты не планировалось.</w:t>
            </w:r>
            <w:r w:rsidR="00591584" w:rsidRPr="00C072CC">
              <w:rPr>
                <w:rFonts w:ascii="Times New Roman" w:eastAsia="Times New Roman" w:hAnsi="Times New Roman" w:cs="Times New Roman"/>
                <w:color w:val="000000"/>
                <w:sz w:val="24"/>
                <w:szCs w:val="24"/>
                <w:lang w:eastAsia="ru-RU"/>
              </w:rPr>
              <w:t xml:space="preserve"> </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0162" w:rsidRPr="00D03846">
              <w:rPr>
                <w:rFonts w:ascii="Times New Roman" w:eastAsia="Times New Roman" w:hAnsi="Times New Roman" w:cs="Times New Roman"/>
                <w:b/>
                <w:color w:val="000000"/>
                <w:sz w:val="24"/>
                <w:szCs w:val="24"/>
                <w:lang w:eastAsia="ru-RU"/>
              </w:rPr>
              <w:t>З</w:t>
            </w:r>
            <w:r w:rsidR="00780162" w:rsidRPr="00C072CC">
              <w:rPr>
                <w:rFonts w:ascii="Times New Roman" w:eastAsia="Times New Roman" w:hAnsi="Times New Roman" w:cs="Times New Roman"/>
                <w:color w:val="000000"/>
                <w:sz w:val="24"/>
                <w:szCs w:val="24"/>
                <w:lang w:eastAsia="ru-RU"/>
              </w:rPr>
              <w:t>акончена ли инвентаризация территории города с целью создания «карты закрепления уборки территорий» для организации содер</w:t>
            </w:r>
            <w:r>
              <w:rPr>
                <w:rFonts w:ascii="Times New Roman" w:eastAsia="Times New Roman" w:hAnsi="Times New Roman" w:cs="Times New Roman"/>
                <w:color w:val="000000"/>
                <w:sz w:val="24"/>
                <w:szCs w:val="24"/>
                <w:lang w:eastAsia="ru-RU"/>
              </w:rPr>
              <w:t>-</w:t>
            </w:r>
            <w:r w:rsidR="00780162" w:rsidRPr="00C072CC">
              <w:rPr>
                <w:rFonts w:ascii="Times New Roman" w:eastAsia="Times New Roman" w:hAnsi="Times New Roman" w:cs="Times New Roman"/>
                <w:color w:val="000000"/>
                <w:sz w:val="24"/>
                <w:szCs w:val="24"/>
                <w:lang w:eastAsia="ru-RU"/>
              </w:rPr>
              <w:t xml:space="preserve">жания объектов благоустройства на дворовых территориях, не попадающих в землеотводы М К Д. </w:t>
            </w:r>
            <w:r w:rsidR="00780162" w:rsidRPr="00D03846">
              <w:rPr>
                <w:rFonts w:ascii="Times New Roman" w:eastAsia="Times New Roman" w:hAnsi="Times New Roman" w:cs="Times New Roman"/>
                <w:b/>
                <w:color w:val="000000"/>
                <w:sz w:val="24"/>
                <w:szCs w:val="24"/>
                <w:lang w:eastAsia="ru-RU"/>
              </w:rPr>
              <w:t>Г</w:t>
            </w:r>
            <w:r w:rsidR="00780162" w:rsidRPr="00C072CC">
              <w:rPr>
                <w:rFonts w:ascii="Times New Roman" w:eastAsia="Times New Roman" w:hAnsi="Times New Roman" w:cs="Times New Roman"/>
                <w:color w:val="000000"/>
                <w:sz w:val="24"/>
                <w:szCs w:val="24"/>
                <w:lang w:eastAsia="ru-RU"/>
              </w:rPr>
              <w:t>де можно увидеть эту карту?</w:t>
            </w:r>
          </w:p>
        </w:tc>
        <w:tc>
          <w:tcPr>
            <w:tcW w:w="10631" w:type="dxa"/>
            <w:gridSpan w:val="2"/>
            <w:tcBorders>
              <w:top w:val="nil"/>
              <w:left w:val="nil"/>
              <w:bottom w:val="single" w:sz="4" w:space="0" w:color="auto"/>
              <w:right w:val="double" w:sz="6" w:space="0" w:color="auto"/>
            </w:tcBorders>
            <w:shd w:val="clear" w:color="auto" w:fill="auto"/>
            <w:hideMark/>
          </w:tcPr>
          <w:p w:rsidR="00591584" w:rsidRPr="00C072CC" w:rsidRDefault="00D03846" w:rsidP="00C96F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0162" w:rsidRPr="00D03846">
              <w:rPr>
                <w:rFonts w:ascii="Times New Roman" w:eastAsia="Times New Roman" w:hAnsi="Times New Roman" w:cs="Times New Roman"/>
                <w:b/>
                <w:color w:val="000000"/>
                <w:sz w:val="24"/>
                <w:szCs w:val="24"/>
                <w:lang w:eastAsia="ru-RU"/>
              </w:rPr>
              <w:t>Н</w:t>
            </w:r>
            <w:r w:rsidR="00780162" w:rsidRPr="00C072CC">
              <w:rPr>
                <w:rFonts w:ascii="Times New Roman" w:eastAsia="Times New Roman" w:hAnsi="Times New Roman" w:cs="Times New Roman"/>
                <w:color w:val="000000"/>
                <w:sz w:val="24"/>
                <w:szCs w:val="24"/>
                <w:lang w:eastAsia="ru-RU"/>
              </w:rPr>
              <w:t>а сегодняшний день в соответствии с решением рабочей группы по вопросам, связанным с составлением схематических карт прилегающих территорий к объектам благоустройства, заключено 13 Соглашений с предприятиями об организации содержания закрепленных дополнительных терри</w:t>
            </w:r>
            <w:r w:rsidR="00C96F8C" w:rsidRPr="00C072CC">
              <w:rPr>
                <w:rFonts w:ascii="Times New Roman" w:eastAsia="Times New Roman" w:hAnsi="Times New Roman" w:cs="Times New Roman"/>
                <w:color w:val="000000"/>
                <w:sz w:val="24"/>
                <w:szCs w:val="24"/>
                <w:lang w:eastAsia="ru-RU"/>
              </w:rPr>
              <w:t>торий,</w:t>
            </w:r>
            <w:r w:rsidR="00780162" w:rsidRPr="00C072CC">
              <w:rPr>
                <w:rFonts w:ascii="Times New Roman" w:eastAsia="Times New Roman" w:hAnsi="Times New Roman" w:cs="Times New Roman"/>
                <w:color w:val="000000"/>
                <w:sz w:val="24"/>
                <w:szCs w:val="24"/>
                <w:lang w:eastAsia="ru-RU"/>
              </w:rPr>
              <w:t xml:space="preserve"> 10 Соглашений находятся на стадии подписания. </w:t>
            </w:r>
            <w:r w:rsidR="00C96F8C" w:rsidRPr="00C072CC">
              <w:rPr>
                <w:rFonts w:ascii="Times New Roman" w:eastAsia="Times New Roman" w:hAnsi="Times New Roman" w:cs="Times New Roman"/>
                <w:color w:val="000000"/>
                <w:sz w:val="24"/>
                <w:szCs w:val="24"/>
                <w:lang w:eastAsia="ru-RU"/>
              </w:rPr>
              <w:t>Эта работа будет продолжена и в 2014 году</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0162" w:rsidRPr="00D03846">
              <w:rPr>
                <w:rFonts w:ascii="Times New Roman" w:eastAsia="Times New Roman" w:hAnsi="Times New Roman" w:cs="Times New Roman"/>
                <w:b/>
                <w:color w:val="000000"/>
                <w:sz w:val="24"/>
                <w:szCs w:val="24"/>
                <w:lang w:eastAsia="ru-RU"/>
              </w:rPr>
              <w:t>Д</w:t>
            </w:r>
            <w:r w:rsidR="00780162" w:rsidRPr="00C072CC">
              <w:rPr>
                <w:rFonts w:ascii="Times New Roman" w:eastAsia="Times New Roman" w:hAnsi="Times New Roman" w:cs="Times New Roman"/>
                <w:color w:val="000000"/>
                <w:sz w:val="24"/>
                <w:szCs w:val="24"/>
                <w:lang w:eastAsia="ru-RU"/>
              </w:rPr>
              <w:t>ороги на поселке? Безымянный пер. и ул. Садовая, которую разворотили ремонтными работами по устранению порыва водопровода.</w:t>
            </w:r>
          </w:p>
        </w:tc>
        <w:tc>
          <w:tcPr>
            <w:tcW w:w="10631" w:type="dxa"/>
            <w:gridSpan w:val="2"/>
            <w:tcBorders>
              <w:top w:val="nil"/>
              <w:left w:val="nil"/>
              <w:bottom w:val="single" w:sz="4" w:space="0" w:color="auto"/>
              <w:right w:val="double" w:sz="6" w:space="0" w:color="auto"/>
            </w:tcBorders>
            <w:shd w:val="clear" w:color="auto" w:fill="auto"/>
            <w:hideMark/>
          </w:tcPr>
          <w:p w:rsidR="00780162" w:rsidRPr="00C072CC" w:rsidRDefault="00D03846" w:rsidP="0078016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0162" w:rsidRPr="00D03846">
              <w:rPr>
                <w:rFonts w:ascii="Times New Roman" w:eastAsia="Times New Roman" w:hAnsi="Times New Roman" w:cs="Times New Roman"/>
                <w:b/>
                <w:color w:val="000000"/>
                <w:sz w:val="24"/>
                <w:szCs w:val="24"/>
                <w:lang w:eastAsia="ru-RU"/>
              </w:rPr>
              <w:t>В</w:t>
            </w:r>
            <w:r w:rsidR="00780162" w:rsidRPr="00C072CC">
              <w:rPr>
                <w:rFonts w:ascii="Times New Roman" w:eastAsia="Times New Roman" w:hAnsi="Times New Roman" w:cs="Times New Roman"/>
                <w:color w:val="000000"/>
                <w:sz w:val="24"/>
                <w:szCs w:val="24"/>
                <w:lang w:eastAsia="ru-RU"/>
              </w:rPr>
              <w:t xml:space="preserve"> 2013 году на п. Обнинское произведены работы по благоустройству и реконструкции территории, прилегающей к проезжей части ул. Железнодорожная и ул. Московская в соответствии с постановлением  Администрации города Обнинска от 31.05.13г № 794-п «О проведении работ по благоустройству территории, прилегающей к проезжей части ул. Железнодорожная г. Обнинска Калужской области».  </w:t>
            </w:r>
          </w:p>
          <w:p w:rsidR="00780162" w:rsidRPr="00C072CC" w:rsidRDefault="00D03846" w:rsidP="00780162">
            <w:pPr>
              <w:spacing w:after="0" w:line="240" w:lineRule="auto"/>
              <w:rPr>
                <w:rFonts w:ascii="Times New Roman" w:eastAsia="Times New Roman" w:hAnsi="Times New Roman" w:cs="Times New Roman"/>
                <w:color w:val="000000"/>
                <w:sz w:val="24"/>
                <w:szCs w:val="24"/>
                <w:lang w:eastAsia="ru-RU"/>
              </w:rPr>
            </w:pPr>
            <w:r w:rsidRPr="00D03846">
              <w:rPr>
                <w:rFonts w:ascii="Times New Roman" w:eastAsia="Times New Roman" w:hAnsi="Times New Roman" w:cs="Times New Roman"/>
                <w:b/>
                <w:color w:val="000000"/>
                <w:sz w:val="24"/>
                <w:szCs w:val="24"/>
                <w:lang w:eastAsia="ru-RU"/>
              </w:rPr>
              <w:t xml:space="preserve">   </w:t>
            </w:r>
            <w:r w:rsidR="00780162" w:rsidRPr="00D03846">
              <w:rPr>
                <w:rFonts w:ascii="Times New Roman" w:eastAsia="Times New Roman" w:hAnsi="Times New Roman" w:cs="Times New Roman"/>
                <w:b/>
                <w:color w:val="000000"/>
                <w:sz w:val="24"/>
                <w:szCs w:val="24"/>
                <w:lang w:eastAsia="ru-RU"/>
              </w:rPr>
              <w:t>Р</w:t>
            </w:r>
            <w:r w:rsidR="00780162" w:rsidRPr="00C072CC">
              <w:rPr>
                <w:rFonts w:ascii="Times New Roman" w:eastAsia="Times New Roman" w:hAnsi="Times New Roman" w:cs="Times New Roman"/>
                <w:color w:val="000000"/>
                <w:sz w:val="24"/>
                <w:szCs w:val="24"/>
                <w:lang w:eastAsia="ru-RU"/>
              </w:rPr>
              <w:t>емонт проездов улиц Безымянного переулка и ул. Садовая на поселке Обнинское требует капи</w:t>
            </w:r>
            <w:r>
              <w:rPr>
                <w:rFonts w:ascii="Times New Roman" w:eastAsia="Times New Roman" w:hAnsi="Times New Roman" w:cs="Times New Roman"/>
                <w:color w:val="000000"/>
                <w:sz w:val="24"/>
                <w:szCs w:val="24"/>
                <w:lang w:eastAsia="ru-RU"/>
              </w:rPr>
              <w:t>-</w:t>
            </w:r>
            <w:r w:rsidR="00780162" w:rsidRPr="00C072CC">
              <w:rPr>
                <w:rFonts w:ascii="Times New Roman" w:eastAsia="Times New Roman" w:hAnsi="Times New Roman" w:cs="Times New Roman"/>
                <w:color w:val="000000"/>
                <w:sz w:val="24"/>
                <w:szCs w:val="24"/>
                <w:lang w:eastAsia="ru-RU"/>
              </w:rPr>
              <w:t xml:space="preserve">тальных вложений. При формировании плана ремонтных работ на 2014 год данные мероприятия по благоустройству будут рассматриваться, исходя из выделенного финансирования в бюджете города на 2014 год в рамках реализации муниципальной долгосрочной целевой программы «Ремонт дорог, внутриквартальных и внутридворовых проездов в г. Обнинске на 2012-2015 годы». </w:t>
            </w:r>
          </w:p>
          <w:p w:rsidR="00591584" w:rsidRPr="00C072CC" w:rsidRDefault="00D03846" w:rsidP="0078016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0162" w:rsidRPr="00D03846">
              <w:rPr>
                <w:rFonts w:ascii="Times New Roman" w:eastAsia="Times New Roman" w:hAnsi="Times New Roman" w:cs="Times New Roman"/>
                <w:b/>
                <w:color w:val="000000"/>
                <w:sz w:val="24"/>
                <w:szCs w:val="24"/>
                <w:lang w:eastAsia="ru-RU"/>
              </w:rPr>
              <w:t>М</w:t>
            </w:r>
            <w:r w:rsidR="00780162" w:rsidRPr="00C072CC">
              <w:rPr>
                <w:rFonts w:ascii="Times New Roman" w:eastAsia="Times New Roman" w:hAnsi="Times New Roman" w:cs="Times New Roman"/>
                <w:color w:val="000000"/>
                <w:sz w:val="24"/>
                <w:szCs w:val="24"/>
                <w:lang w:eastAsia="ru-RU"/>
              </w:rPr>
              <w:t>ероприятия по восстановлению благоустройства после выполнения ремонтно-восстановитель</w:t>
            </w:r>
            <w:r>
              <w:rPr>
                <w:rFonts w:ascii="Times New Roman" w:eastAsia="Times New Roman" w:hAnsi="Times New Roman" w:cs="Times New Roman"/>
                <w:color w:val="000000"/>
                <w:sz w:val="24"/>
                <w:szCs w:val="24"/>
                <w:lang w:eastAsia="ru-RU"/>
              </w:rPr>
              <w:t>-</w:t>
            </w:r>
            <w:r w:rsidR="00780162" w:rsidRPr="00C072CC">
              <w:rPr>
                <w:rFonts w:ascii="Times New Roman" w:eastAsia="Times New Roman" w:hAnsi="Times New Roman" w:cs="Times New Roman"/>
                <w:color w:val="000000"/>
                <w:sz w:val="24"/>
                <w:szCs w:val="24"/>
                <w:lang w:eastAsia="ru-RU"/>
              </w:rPr>
              <w:t>ных работ МП «Водоканал» в декабре 2013 года будут произведены в апреле 2014 года.</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B59CD" w:rsidRPr="00D03846">
              <w:rPr>
                <w:rFonts w:ascii="Times New Roman" w:hAnsi="Times New Roman"/>
                <w:b/>
                <w:sz w:val="24"/>
                <w:szCs w:val="24"/>
              </w:rPr>
              <w:t>В</w:t>
            </w:r>
            <w:r w:rsidR="004B59CD" w:rsidRPr="00C072CC">
              <w:rPr>
                <w:rFonts w:ascii="Times New Roman" w:hAnsi="Times New Roman"/>
                <w:sz w:val="24"/>
                <w:szCs w:val="24"/>
              </w:rPr>
              <w:t xml:space="preserve"> «Кончаловском лесу» продолжается захват территорий садоводами с вырубкой деревьев, особенно вдоль оврага. Принимаются ли меры по защите леса? Какой статус в настоящее время имеет «Кончаловский лес»?</w:t>
            </w:r>
          </w:p>
        </w:tc>
        <w:tc>
          <w:tcPr>
            <w:tcW w:w="10631" w:type="dxa"/>
            <w:gridSpan w:val="2"/>
            <w:tcBorders>
              <w:top w:val="nil"/>
              <w:left w:val="nil"/>
              <w:bottom w:val="single" w:sz="4" w:space="0" w:color="auto"/>
              <w:right w:val="double" w:sz="6" w:space="0" w:color="auto"/>
            </w:tcBorders>
            <w:shd w:val="clear" w:color="auto" w:fill="auto"/>
            <w:hideMark/>
          </w:tcPr>
          <w:p w:rsidR="004B59CD" w:rsidRPr="00C072CC" w:rsidRDefault="00D03846" w:rsidP="004B59CD">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   </w:t>
            </w:r>
            <w:r w:rsidR="004B59CD" w:rsidRPr="00D03846">
              <w:rPr>
                <w:rFonts w:ascii="Times New Roman" w:hAnsi="Times New Roman"/>
                <w:b/>
                <w:sz w:val="24"/>
                <w:szCs w:val="24"/>
              </w:rPr>
              <w:t>В</w:t>
            </w:r>
            <w:r w:rsidR="004B59CD" w:rsidRPr="00C072CC">
              <w:rPr>
                <w:rFonts w:ascii="Times New Roman" w:hAnsi="Times New Roman"/>
                <w:sz w:val="24"/>
                <w:szCs w:val="24"/>
              </w:rPr>
              <w:t xml:space="preserve"> 2012-2013 гг в рамках государственного земельного контроля должностными лицами Обнин</w:t>
            </w:r>
            <w:r>
              <w:rPr>
                <w:rFonts w:ascii="Times New Roman" w:hAnsi="Times New Roman"/>
                <w:sz w:val="24"/>
                <w:szCs w:val="24"/>
              </w:rPr>
              <w:t>-</w:t>
            </w:r>
            <w:r w:rsidR="004B59CD" w:rsidRPr="00C072CC">
              <w:rPr>
                <w:rFonts w:ascii="Times New Roman" w:hAnsi="Times New Roman"/>
                <w:sz w:val="24"/>
                <w:szCs w:val="24"/>
              </w:rPr>
              <w:t xml:space="preserve">ского отдела Управления Росреестра по Калужской области проводились проверки соблюдения земельного законодательства собственниками земельных участков в СНТ «Надежда». В ходе проведенных проверок выявлено 11 нарушений земельного законодательства РФ. </w:t>
            </w:r>
          </w:p>
          <w:p w:rsidR="004B59CD" w:rsidRPr="00C072CC" w:rsidRDefault="00D03846" w:rsidP="004B59CD">
            <w:pPr>
              <w:spacing w:after="0" w:line="240" w:lineRule="auto"/>
              <w:jc w:val="both"/>
              <w:rPr>
                <w:rFonts w:ascii="Times New Roman" w:hAnsi="Times New Roman"/>
                <w:sz w:val="24"/>
                <w:szCs w:val="24"/>
              </w:rPr>
            </w:pPr>
            <w:r w:rsidRPr="00D03846">
              <w:rPr>
                <w:rFonts w:ascii="Times New Roman" w:hAnsi="Times New Roman"/>
                <w:b/>
                <w:sz w:val="24"/>
                <w:szCs w:val="24"/>
              </w:rPr>
              <w:t xml:space="preserve">   </w:t>
            </w:r>
            <w:r w:rsidR="004B59CD" w:rsidRPr="00D03846">
              <w:rPr>
                <w:rFonts w:ascii="Times New Roman" w:hAnsi="Times New Roman"/>
                <w:b/>
                <w:sz w:val="24"/>
                <w:szCs w:val="24"/>
              </w:rPr>
              <w:t>С</w:t>
            </w:r>
            <w:r w:rsidR="004B59CD" w:rsidRPr="00C072CC">
              <w:rPr>
                <w:rFonts w:ascii="Times New Roman" w:hAnsi="Times New Roman"/>
                <w:sz w:val="24"/>
                <w:szCs w:val="24"/>
              </w:rPr>
              <w:t>обственники земельных участков, допустившие указанные нарушения, привлечены к административной ответственности в соответствии с действующим законодательством. В настоящее время собственниками земельных участков устранены 3 ранее выявленные нарушения земельного законодательства.</w:t>
            </w:r>
          </w:p>
          <w:p w:rsidR="00591584" w:rsidRPr="00C072CC" w:rsidRDefault="00D03846" w:rsidP="004B59CD">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4B59CD" w:rsidRPr="00C072CC">
              <w:rPr>
                <w:rFonts w:ascii="Times New Roman" w:hAnsi="Times New Roman"/>
                <w:sz w:val="24"/>
                <w:szCs w:val="24"/>
              </w:rPr>
              <w:t>«</w:t>
            </w:r>
            <w:r w:rsidR="004B59CD" w:rsidRPr="00D03846">
              <w:rPr>
                <w:rFonts w:ascii="Times New Roman" w:hAnsi="Times New Roman"/>
                <w:b/>
                <w:sz w:val="24"/>
                <w:szCs w:val="24"/>
              </w:rPr>
              <w:t>К</w:t>
            </w:r>
            <w:r w:rsidR="004B59CD" w:rsidRPr="00C072CC">
              <w:rPr>
                <w:rFonts w:ascii="Times New Roman" w:hAnsi="Times New Roman"/>
                <w:sz w:val="24"/>
                <w:szCs w:val="24"/>
              </w:rPr>
              <w:t>ончаловский лес» («Дача Бугры») является памятником природы регионального значения. Правоустанавливающий документ - решения малого Совета Калужского областного Совета народ</w:t>
            </w:r>
            <w:r>
              <w:rPr>
                <w:rFonts w:ascii="Times New Roman" w:hAnsi="Times New Roman"/>
                <w:sz w:val="24"/>
                <w:szCs w:val="24"/>
              </w:rPr>
              <w:t>-</w:t>
            </w:r>
            <w:r w:rsidR="004B59CD" w:rsidRPr="00C072CC">
              <w:rPr>
                <w:rFonts w:ascii="Times New Roman" w:hAnsi="Times New Roman"/>
                <w:sz w:val="24"/>
                <w:szCs w:val="24"/>
              </w:rPr>
              <w:t>ных депутатов от 17.04.1992 №48 (в ред. Постановления законодательного Собрания Калужской области от 20.09.2012 № 624).</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D03846"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205" w:rsidRPr="00D03846">
              <w:rPr>
                <w:rFonts w:ascii="Times New Roman" w:eastAsia="Times New Roman" w:hAnsi="Times New Roman" w:cs="Times New Roman"/>
                <w:b/>
                <w:color w:val="000000"/>
                <w:sz w:val="24"/>
                <w:szCs w:val="24"/>
                <w:lang w:eastAsia="ru-RU"/>
              </w:rPr>
              <w:t>В</w:t>
            </w:r>
            <w:r w:rsidR="00694205" w:rsidRPr="00C072CC">
              <w:rPr>
                <w:rFonts w:ascii="Times New Roman" w:eastAsia="Times New Roman" w:hAnsi="Times New Roman" w:cs="Times New Roman"/>
                <w:color w:val="000000"/>
                <w:sz w:val="24"/>
                <w:szCs w:val="24"/>
                <w:lang w:eastAsia="ru-RU"/>
              </w:rPr>
              <w:t xml:space="preserve"> конце декабря 2012 года межведомствен</w:t>
            </w:r>
            <w:r>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ная комиссия для оценки жилых помещений муниципального жилищного фонда г. Обнин</w:t>
            </w:r>
            <w:r>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ска провела обследование и признала дом №8/4 по ул. Менделеева непригодным для проживания . В феврале 2013 года Вы ответи</w:t>
            </w:r>
            <w:r>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 xml:space="preserve">ли, что «в настоящее время Администрация города рассматривает различные варианты строительства жилого дома для переселения граждан, проживающих в многоквартирном доме № 8/4 по ул. Менделеева». </w:t>
            </w:r>
            <w:r w:rsidR="00694205" w:rsidRPr="00D03846">
              <w:rPr>
                <w:rFonts w:ascii="Times New Roman" w:eastAsia="Times New Roman" w:hAnsi="Times New Roman" w:cs="Times New Roman"/>
                <w:b/>
                <w:color w:val="000000"/>
                <w:sz w:val="24"/>
                <w:szCs w:val="24"/>
                <w:lang w:eastAsia="ru-RU"/>
              </w:rPr>
              <w:t>К</w:t>
            </w:r>
            <w:r w:rsidR="00694205" w:rsidRPr="00C072CC">
              <w:rPr>
                <w:rFonts w:ascii="Times New Roman" w:eastAsia="Times New Roman" w:hAnsi="Times New Roman" w:cs="Times New Roman"/>
                <w:color w:val="000000"/>
                <w:sz w:val="24"/>
                <w:szCs w:val="24"/>
                <w:lang w:eastAsia="ru-RU"/>
              </w:rPr>
              <w:t>ак решается вопрос с брусчатым домом №8/4 по ул. Мен</w:t>
            </w:r>
            <w:r w:rsidR="001A7D53">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де</w:t>
            </w:r>
            <w:r w:rsidR="001A7D53">
              <w:rPr>
                <w:rFonts w:ascii="Times New Roman" w:eastAsia="Times New Roman" w:hAnsi="Times New Roman" w:cs="Times New Roman"/>
                <w:color w:val="000000"/>
                <w:sz w:val="24"/>
                <w:szCs w:val="24"/>
                <w:lang w:eastAsia="ru-RU"/>
              </w:rPr>
              <w:t>леева в феврале 2014 года?</w:t>
            </w:r>
          </w:p>
        </w:tc>
        <w:tc>
          <w:tcPr>
            <w:tcW w:w="10631" w:type="dxa"/>
            <w:gridSpan w:val="2"/>
            <w:tcBorders>
              <w:top w:val="nil"/>
              <w:left w:val="nil"/>
              <w:bottom w:val="single" w:sz="4" w:space="0" w:color="auto"/>
              <w:right w:val="double" w:sz="6" w:space="0" w:color="auto"/>
            </w:tcBorders>
            <w:shd w:val="clear" w:color="auto" w:fill="auto"/>
            <w:hideMark/>
          </w:tcPr>
          <w:p w:rsidR="001A7D53" w:rsidRDefault="001A7D53" w:rsidP="006942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205" w:rsidRPr="001A7D53">
              <w:rPr>
                <w:rFonts w:ascii="Times New Roman" w:eastAsia="Times New Roman" w:hAnsi="Times New Roman" w:cs="Times New Roman"/>
                <w:b/>
                <w:color w:val="000000"/>
                <w:sz w:val="24"/>
                <w:szCs w:val="24"/>
                <w:lang w:eastAsia="ru-RU"/>
              </w:rPr>
              <w:t>М</w:t>
            </w:r>
            <w:r w:rsidR="00694205" w:rsidRPr="00C072CC">
              <w:rPr>
                <w:rFonts w:ascii="Times New Roman" w:eastAsia="Times New Roman" w:hAnsi="Times New Roman" w:cs="Times New Roman"/>
                <w:color w:val="000000"/>
                <w:sz w:val="24"/>
                <w:szCs w:val="24"/>
                <w:lang w:eastAsia="ru-RU"/>
              </w:rPr>
              <w:t>ногоквартирный дом 8/4 по ул. Менделеева в городе Обнинске, постройки 1937 года, в соответствии с заключением межведомственной комиссии № 7 от 27.12.2012 года признан аварийным и подлежащим сносу. В связи с тем, что жилой дом признан аварийным после 01 января 2012 года, его включение в областную  программу переселения граждан из аварийного жилья не представляется возможным.</w:t>
            </w:r>
          </w:p>
          <w:p w:rsidR="00694205" w:rsidRPr="00C072CC" w:rsidRDefault="001A7D53" w:rsidP="006942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205" w:rsidRPr="001A7D53">
              <w:rPr>
                <w:rFonts w:ascii="Times New Roman" w:eastAsia="Times New Roman" w:hAnsi="Times New Roman" w:cs="Times New Roman"/>
                <w:b/>
                <w:color w:val="000000"/>
                <w:sz w:val="24"/>
                <w:szCs w:val="24"/>
                <w:lang w:eastAsia="ru-RU"/>
              </w:rPr>
              <w:t>А</w:t>
            </w:r>
            <w:r w:rsidR="00694205" w:rsidRPr="00C072CC">
              <w:rPr>
                <w:rFonts w:ascii="Times New Roman" w:eastAsia="Times New Roman" w:hAnsi="Times New Roman" w:cs="Times New Roman"/>
                <w:color w:val="000000"/>
                <w:sz w:val="24"/>
                <w:szCs w:val="24"/>
                <w:lang w:eastAsia="ru-RU"/>
              </w:rPr>
              <w:t xml:space="preserve">дминистрацией города Обнинска рассматривались различные варианты переселения граждан, проживающих в вышеуказанном многоквартирном доме. В настоящее время прорабатывается вариант - снос дома, признанного аварийным  и строительство на его месте нового.  Однако площадь земельного участка, на которой расположен многоквартирный дом, не соответствует нормативной площади для размещения жилого дома площадью достаточной для переселения. Единственным участком, который можно использовать для расширения, является смежный земельный  участок, расположенный по адресу г. Обнинск, ул. Менделеева, 6а. На данном земельном участке  находится полуразрушенное, неэксплуатируемое  здание магазина площадью – 207 кв.м, находящееся в оперативном управлении ФГУП ГНЦ РФ «Физико-энергетический институт». В мае 2013 года Администрацией города подготовлено ходатайство от Губернатора Калужской области Артамонова А.Д. в адрес генерального директора  ГК  «Росатом» С. В. Кириенко о передаче в муниципальную собственность МО «Город Обнинск» земельного участка с кадастровым номером 40:27:020403:20,   по адресу: г. Обнинск, ул. Менделеева, 6а с целью решения проблемы переселения граждан. </w:t>
            </w:r>
          </w:p>
          <w:p w:rsidR="00591584" w:rsidRPr="00C072CC" w:rsidRDefault="00694205" w:rsidP="00694205">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xml:space="preserve">   </w:t>
            </w:r>
            <w:r w:rsidRPr="001A7D53">
              <w:rPr>
                <w:rFonts w:ascii="Times New Roman" w:eastAsia="Times New Roman" w:hAnsi="Times New Roman" w:cs="Times New Roman"/>
                <w:b/>
                <w:color w:val="000000"/>
                <w:sz w:val="24"/>
                <w:szCs w:val="24"/>
                <w:lang w:eastAsia="ru-RU"/>
              </w:rPr>
              <w:t>В</w:t>
            </w:r>
            <w:r w:rsidRPr="00C072CC">
              <w:rPr>
                <w:rFonts w:ascii="Times New Roman" w:eastAsia="Times New Roman" w:hAnsi="Times New Roman" w:cs="Times New Roman"/>
                <w:color w:val="000000"/>
                <w:sz w:val="24"/>
                <w:szCs w:val="24"/>
                <w:lang w:eastAsia="ru-RU"/>
              </w:rPr>
              <w:t xml:space="preserve"> случае передачи данного земельного участка, планируется  разработать программу с целью решения проблемы переселения жителей многоквартирного дома, расположенного по ул. Менделеева д. 8/4</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1A7D53"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0160" w:rsidRPr="001A7D53">
              <w:rPr>
                <w:rFonts w:ascii="Times New Roman" w:eastAsia="Times New Roman" w:hAnsi="Times New Roman" w:cs="Times New Roman"/>
                <w:b/>
                <w:color w:val="000000"/>
                <w:sz w:val="24"/>
                <w:szCs w:val="24"/>
                <w:lang w:eastAsia="ru-RU"/>
              </w:rPr>
              <w:t>З</w:t>
            </w:r>
            <w:r w:rsidR="00200160" w:rsidRPr="00C072CC">
              <w:rPr>
                <w:rFonts w:ascii="Times New Roman" w:eastAsia="Times New Roman" w:hAnsi="Times New Roman" w:cs="Times New Roman"/>
                <w:color w:val="000000"/>
                <w:sz w:val="24"/>
                <w:szCs w:val="24"/>
                <w:lang w:eastAsia="ru-RU"/>
              </w:rPr>
              <w:t>акончена ли работа по инвентаризации детских площадок на внутридворовых терри</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 xml:space="preserve">ториях? </w:t>
            </w:r>
            <w:r w:rsidR="00200160" w:rsidRPr="001A7D53">
              <w:rPr>
                <w:rFonts w:ascii="Times New Roman" w:eastAsia="Times New Roman" w:hAnsi="Times New Roman" w:cs="Times New Roman"/>
                <w:b/>
                <w:color w:val="000000"/>
                <w:sz w:val="24"/>
                <w:szCs w:val="24"/>
                <w:lang w:eastAsia="ru-RU"/>
              </w:rPr>
              <w:t>Г</w:t>
            </w:r>
            <w:r w:rsidR="00200160" w:rsidRPr="00C072CC">
              <w:rPr>
                <w:rFonts w:ascii="Times New Roman" w:eastAsia="Times New Roman" w:hAnsi="Times New Roman" w:cs="Times New Roman"/>
                <w:color w:val="000000"/>
                <w:sz w:val="24"/>
                <w:szCs w:val="24"/>
                <w:lang w:eastAsia="ru-RU"/>
              </w:rPr>
              <w:t>де можно познакомиться с резуль</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татами инвентаризации?</w:t>
            </w:r>
          </w:p>
        </w:tc>
        <w:tc>
          <w:tcPr>
            <w:tcW w:w="10631" w:type="dxa"/>
            <w:gridSpan w:val="2"/>
            <w:tcBorders>
              <w:top w:val="nil"/>
              <w:left w:val="nil"/>
              <w:bottom w:val="single" w:sz="4" w:space="0" w:color="auto"/>
              <w:right w:val="double" w:sz="6" w:space="0" w:color="auto"/>
            </w:tcBorders>
            <w:shd w:val="clear" w:color="auto" w:fill="auto"/>
            <w:hideMark/>
          </w:tcPr>
          <w:p w:rsidR="00B25A15" w:rsidRPr="00B25A15" w:rsidRDefault="001A7D53" w:rsidP="001A7D53">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B25A15" w:rsidRPr="001A7D53">
              <w:rPr>
                <w:rFonts w:ascii="Times New Roman" w:eastAsia="Times New Roman" w:hAnsi="Times New Roman" w:cs="Times New Roman"/>
                <w:b/>
                <w:sz w:val="24"/>
                <w:szCs w:val="24"/>
                <w:lang w:eastAsia="zh-CN"/>
              </w:rPr>
              <w:t>В</w:t>
            </w:r>
            <w:r w:rsidR="00B25A15" w:rsidRPr="00B25A15">
              <w:rPr>
                <w:rFonts w:ascii="Times New Roman" w:eastAsia="Times New Roman" w:hAnsi="Times New Roman" w:cs="Times New Roman"/>
                <w:sz w:val="24"/>
                <w:szCs w:val="24"/>
                <w:lang w:eastAsia="zh-CN"/>
              </w:rPr>
              <w:t xml:space="preserve"> 2013 году комиссионно обследованы детские   игровые площадки в 22 микрорайонах города. По предварительной оценке членов комиссии около 60 % игрового оборудования на детских площадках требует ремонта.</w:t>
            </w:r>
          </w:p>
          <w:p w:rsidR="00591584" w:rsidRPr="00B25A15" w:rsidRDefault="001A7D53" w:rsidP="00B25A1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B25A15" w:rsidRPr="001A7D53">
              <w:rPr>
                <w:rFonts w:ascii="Times New Roman" w:eastAsia="Times New Roman" w:hAnsi="Times New Roman" w:cs="Times New Roman"/>
                <w:b/>
                <w:sz w:val="24"/>
                <w:szCs w:val="24"/>
                <w:lang w:eastAsia="zh-CN"/>
              </w:rPr>
              <w:t>Э</w:t>
            </w:r>
            <w:r w:rsidR="00B25A15" w:rsidRPr="00B25A15">
              <w:rPr>
                <w:rFonts w:ascii="Times New Roman" w:eastAsia="Times New Roman" w:hAnsi="Times New Roman" w:cs="Times New Roman"/>
                <w:sz w:val="24"/>
                <w:szCs w:val="24"/>
                <w:lang w:eastAsia="zh-CN"/>
              </w:rPr>
              <w:t>та работа будет  продолжена в весенне-летний периода 2014 года.</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1A7D53"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14885" w:rsidRPr="001A7D53">
              <w:rPr>
                <w:rFonts w:ascii="Times New Roman" w:eastAsia="Times New Roman" w:hAnsi="Times New Roman" w:cs="Times New Roman"/>
                <w:b/>
                <w:color w:val="000000"/>
                <w:sz w:val="24"/>
                <w:szCs w:val="24"/>
                <w:lang w:eastAsia="ru-RU"/>
              </w:rPr>
              <w:t>Н</w:t>
            </w:r>
            <w:r w:rsidR="00B14885" w:rsidRPr="00C072CC">
              <w:rPr>
                <w:rFonts w:ascii="Times New Roman" w:eastAsia="Times New Roman" w:hAnsi="Times New Roman" w:cs="Times New Roman"/>
                <w:color w:val="000000"/>
                <w:sz w:val="24"/>
                <w:szCs w:val="24"/>
                <w:lang w:eastAsia="ru-RU"/>
              </w:rPr>
              <w:t>а какой стации находится реконструкция очистных сооружений? Когда она будет закончена?</w:t>
            </w:r>
          </w:p>
        </w:tc>
        <w:tc>
          <w:tcPr>
            <w:tcW w:w="10631" w:type="dxa"/>
            <w:gridSpan w:val="2"/>
            <w:tcBorders>
              <w:top w:val="nil"/>
              <w:left w:val="nil"/>
              <w:bottom w:val="single" w:sz="4" w:space="0" w:color="auto"/>
              <w:right w:val="double" w:sz="6" w:space="0" w:color="auto"/>
            </w:tcBorders>
            <w:shd w:val="clear" w:color="auto" w:fill="auto"/>
            <w:hideMark/>
          </w:tcPr>
          <w:p w:rsidR="00B14885" w:rsidRPr="00C072CC" w:rsidRDefault="001A7D53" w:rsidP="00B14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14885" w:rsidRPr="001A7D53">
              <w:rPr>
                <w:rFonts w:ascii="Times New Roman" w:eastAsia="Times New Roman" w:hAnsi="Times New Roman" w:cs="Times New Roman"/>
                <w:b/>
                <w:color w:val="000000"/>
                <w:sz w:val="24"/>
                <w:szCs w:val="24"/>
                <w:lang w:eastAsia="ru-RU"/>
              </w:rPr>
              <w:t>В</w:t>
            </w:r>
            <w:r w:rsidR="00B14885" w:rsidRPr="00C072CC">
              <w:rPr>
                <w:rFonts w:ascii="Times New Roman" w:eastAsia="Times New Roman" w:hAnsi="Times New Roman" w:cs="Times New Roman"/>
                <w:color w:val="000000"/>
                <w:sz w:val="24"/>
                <w:szCs w:val="24"/>
                <w:lang w:eastAsia="ru-RU"/>
              </w:rPr>
              <w:t xml:space="preserve"> настоящее время по реконструкции очистных сооружений г. Обнинска завершены строительно-монтажные работы.</w:t>
            </w:r>
          </w:p>
          <w:p w:rsidR="00591584" w:rsidRPr="00C072CC" w:rsidRDefault="00B14885" w:rsidP="00B14885">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С декабря 2013 г. начаты   пуско-наладочные работы. Срок проведения этих работ составит от 4-х до 6-ти месяцев.</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1A7D53"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52764C" w:rsidRPr="001A7D53">
              <w:rPr>
                <w:rFonts w:ascii="Times New Roman" w:eastAsia="Times New Roman" w:hAnsi="Times New Roman" w:cs="Times New Roman"/>
                <w:b/>
                <w:color w:val="000000"/>
                <w:sz w:val="24"/>
                <w:szCs w:val="24"/>
                <w:lang w:eastAsia="ru-RU"/>
              </w:rPr>
              <w:t>К</w:t>
            </w:r>
            <w:r w:rsidR="0052764C" w:rsidRPr="00C072CC">
              <w:rPr>
                <w:rFonts w:ascii="Times New Roman" w:eastAsia="Times New Roman" w:hAnsi="Times New Roman" w:cs="Times New Roman"/>
                <w:color w:val="000000"/>
                <w:sz w:val="24"/>
                <w:szCs w:val="24"/>
                <w:lang w:eastAsia="ru-RU"/>
              </w:rPr>
              <w:t>аким образом Администрация намерена решать вопрос с радикально возросшей наг</w:t>
            </w:r>
            <w:r>
              <w:rPr>
                <w:rFonts w:ascii="Times New Roman" w:eastAsia="Times New Roman" w:hAnsi="Times New Roman" w:cs="Times New Roman"/>
                <w:color w:val="000000"/>
                <w:sz w:val="24"/>
                <w:szCs w:val="24"/>
                <w:lang w:eastAsia="ru-RU"/>
              </w:rPr>
              <w:t>-</w:t>
            </w:r>
            <w:r w:rsidR="0052764C" w:rsidRPr="00C072CC">
              <w:rPr>
                <w:rFonts w:ascii="Times New Roman" w:eastAsia="Times New Roman" w:hAnsi="Times New Roman" w:cs="Times New Roman"/>
                <w:color w:val="000000"/>
                <w:sz w:val="24"/>
                <w:szCs w:val="24"/>
                <w:lang w:eastAsia="ru-RU"/>
              </w:rPr>
              <w:t>рузкой на социальную сферу в связи со значи</w:t>
            </w:r>
            <w:r>
              <w:rPr>
                <w:rFonts w:ascii="Times New Roman" w:eastAsia="Times New Roman" w:hAnsi="Times New Roman" w:cs="Times New Roman"/>
                <w:color w:val="000000"/>
                <w:sz w:val="24"/>
                <w:szCs w:val="24"/>
                <w:lang w:eastAsia="ru-RU"/>
              </w:rPr>
              <w:t>-</w:t>
            </w:r>
            <w:r w:rsidR="0052764C" w:rsidRPr="00C072CC">
              <w:rPr>
                <w:rFonts w:ascii="Times New Roman" w:eastAsia="Times New Roman" w:hAnsi="Times New Roman" w:cs="Times New Roman"/>
                <w:color w:val="000000"/>
                <w:sz w:val="24"/>
                <w:szCs w:val="24"/>
                <w:lang w:eastAsia="ru-RU"/>
              </w:rPr>
              <w:t>тельным числом временно проживающих?</w:t>
            </w:r>
          </w:p>
        </w:tc>
        <w:tc>
          <w:tcPr>
            <w:tcW w:w="10631" w:type="dxa"/>
            <w:gridSpan w:val="2"/>
            <w:tcBorders>
              <w:top w:val="nil"/>
              <w:left w:val="nil"/>
              <w:bottom w:val="single" w:sz="4" w:space="0" w:color="auto"/>
              <w:right w:val="double" w:sz="6" w:space="0" w:color="auto"/>
            </w:tcBorders>
            <w:shd w:val="clear" w:color="auto" w:fill="auto"/>
            <w:hideMark/>
          </w:tcPr>
          <w:p w:rsidR="00591584" w:rsidRPr="00C072CC" w:rsidRDefault="001A7D53"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7D01" w:rsidRPr="001A7D53">
              <w:rPr>
                <w:rFonts w:ascii="Times New Roman" w:eastAsia="Times New Roman" w:hAnsi="Times New Roman" w:cs="Times New Roman"/>
                <w:b/>
                <w:color w:val="000000"/>
                <w:sz w:val="24"/>
                <w:szCs w:val="24"/>
                <w:lang w:eastAsia="ru-RU"/>
              </w:rPr>
              <w:t>Н</w:t>
            </w:r>
            <w:r w:rsidR="00AF7D01">
              <w:rPr>
                <w:rFonts w:ascii="Times New Roman" w:eastAsia="Times New Roman" w:hAnsi="Times New Roman" w:cs="Times New Roman"/>
                <w:color w:val="000000"/>
                <w:sz w:val="24"/>
                <w:szCs w:val="24"/>
                <w:lang w:eastAsia="ru-RU"/>
              </w:rPr>
              <w:t>еобходимо уточнить</w:t>
            </w:r>
            <w:r w:rsidR="0093787E">
              <w:rPr>
                <w:rFonts w:ascii="Times New Roman" w:eastAsia="Times New Roman" w:hAnsi="Times New Roman" w:cs="Times New Roman"/>
                <w:color w:val="000000"/>
                <w:sz w:val="24"/>
                <w:szCs w:val="24"/>
                <w:lang w:eastAsia="ru-RU"/>
              </w:rPr>
              <w:t xml:space="preserve"> вопрос. Ч</w:t>
            </w:r>
            <w:r w:rsidR="00AF7D01">
              <w:rPr>
                <w:rFonts w:ascii="Times New Roman" w:eastAsia="Times New Roman" w:hAnsi="Times New Roman" w:cs="Times New Roman"/>
                <w:color w:val="000000"/>
                <w:sz w:val="24"/>
                <w:szCs w:val="24"/>
                <w:lang w:eastAsia="ru-RU"/>
              </w:rPr>
              <w:t xml:space="preserve">то имеется в виду под </w:t>
            </w:r>
            <w:r w:rsidR="00AF7D01" w:rsidRPr="00AF7D01">
              <w:rPr>
                <w:rFonts w:ascii="Times New Roman" w:eastAsia="Times New Roman" w:hAnsi="Times New Roman" w:cs="Times New Roman"/>
                <w:b/>
                <w:color w:val="000000"/>
                <w:sz w:val="24"/>
                <w:szCs w:val="24"/>
                <w:lang w:eastAsia="ru-RU"/>
              </w:rPr>
              <w:t>радикально возросшей</w:t>
            </w:r>
            <w:r w:rsidR="00AF7D01">
              <w:rPr>
                <w:rFonts w:ascii="Times New Roman" w:eastAsia="Times New Roman" w:hAnsi="Times New Roman" w:cs="Times New Roman"/>
                <w:color w:val="000000"/>
                <w:sz w:val="24"/>
                <w:szCs w:val="24"/>
                <w:lang w:eastAsia="ru-RU"/>
              </w:rPr>
              <w:t xml:space="preserve">  нагрузкой на социальную сферу в связи со </w:t>
            </w:r>
            <w:r w:rsidR="00AF7D01" w:rsidRPr="00AF7D01">
              <w:rPr>
                <w:rFonts w:ascii="Times New Roman" w:eastAsia="Times New Roman" w:hAnsi="Times New Roman" w:cs="Times New Roman"/>
                <w:b/>
                <w:color w:val="000000"/>
                <w:sz w:val="24"/>
                <w:szCs w:val="24"/>
                <w:lang w:eastAsia="ru-RU"/>
              </w:rPr>
              <w:t>значительным</w:t>
            </w:r>
            <w:r w:rsidR="00AF7D01">
              <w:rPr>
                <w:rFonts w:ascii="Times New Roman" w:eastAsia="Times New Roman" w:hAnsi="Times New Roman" w:cs="Times New Roman"/>
                <w:color w:val="000000"/>
                <w:sz w:val="24"/>
                <w:szCs w:val="24"/>
                <w:lang w:eastAsia="ru-RU"/>
              </w:rPr>
              <w:t xml:space="preserve"> числом  временно проживающих. </w:t>
            </w:r>
          </w:p>
        </w:tc>
      </w:tr>
      <w:tr w:rsidR="00591584" w:rsidRPr="00C072CC" w:rsidTr="00D03846">
        <w:tc>
          <w:tcPr>
            <w:tcW w:w="4985" w:type="dxa"/>
            <w:tcBorders>
              <w:top w:val="nil"/>
              <w:left w:val="double" w:sz="6" w:space="0" w:color="auto"/>
              <w:bottom w:val="single" w:sz="4" w:space="0" w:color="auto"/>
              <w:right w:val="single" w:sz="4" w:space="0" w:color="auto"/>
            </w:tcBorders>
            <w:shd w:val="clear" w:color="auto" w:fill="auto"/>
            <w:hideMark/>
          </w:tcPr>
          <w:p w:rsidR="00591584" w:rsidRPr="00C072CC" w:rsidRDefault="001A7D53" w:rsidP="00D11DD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1DDB" w:rsidRPr="001A7D53">
              <w:rPr>
                <w:rFonts w:ascii="Times New Roman" w:eastAsia="Times New Roman" w:hAnsi="Times New Roman" w:cs="Times New Roman"/>
                <w:b/>
                <w:color w:val="000000"/>
                <w:sz w:val="24"/>
                <w:szCs w:val="24"/>
                <w:lang w:eastAsia="ru-RU"/>
              </w:rPr>
              <w:t>П</w:t>
            </w:r>
            <w:r w:rsidR="00D11DDB" w:rsidRPr="00C072CC">
              <w:rPr>
                <w:rFonts w:ascii="Times New Roman" w:eastAsia="Times New Roman" w:hAnsi="Times New Roman" w:cs="Times New Roman"/>
                <w:color w:val="000000"/>
                <w:sz w:val="24"/>
                <w:szCs w:val="24"/>
                <w:lang w:eastAsia="ru-RU"/>
              </w:rPr>
              <w:t>роведены ли Администрацией города пе</w:t>
            </w:r>
            <w:r>
              <w:rPr>
                <w:rFonts w:ascii="Times New Roman" w:eastAsia="Times New Roman" w:hAnsi="Times New Roman" w:cs="Times New Roman"/>
                <w:color w:val="000000"/>
                <w:sz w:val="24"/>
                <w:szCs w:val="24"/>
                <w:lang w:eastAsia="ru-RU"/>
              </w:rPr>
              <w:t>-</w:t>
            </w:r>
            <w:r w:rsidR="00D11DDB" w:rsidRPr="00C072CC">
              <w:rPr>
                <w:rFonts w:ascii="Times New Roman" w:eastAsia="Times New Roman" w:hAnsi="Times New Roman" w:cs="Times New Roman"/>
                <w:color w:val="000000"/>
                <w:sz w:val="24"/>
                <w:szCs w:val="24"/>
                <w:lang w:eastAsia="ru-RU"/>
              </w:rPr>
              <w:t>реговоры с РЖД в целях оборудования зда</w:t>
            </w:r>
            <w:r>
              <w:rPr>
                <w:rFonts w:ascii="Times New Roman" w:eastAsia="Times New Roman" w:hAnsi="Times New Roman" w:cs="Times New Roman"/>
                <w:color w:val="000000"/>
                <w:sz w:val="24"/>
                <w:szCs w:val="24"/>
                <w:lang w:eastAsia="ru-RU"/>
              </w:rPr>
              <w:t>-</w:t>
            </w:r>
            <w:r w:rsidR="00D11DDB" w:rsidRPr="00C072CC">
              <w:rPr>
                <w:rFonts w:ascii="Times New Roman" w:eastAsia="Times New Roman" w:hAnsi="Times New Roman" w:cs="Times New Roman"/>
                <w:color w:val="000000"/>
                <w:sz w:val="24"/>
                <w:szCs w:val="24"/>
                <w:lang w:eastAsia="ru-RU"/>
              </w:rPr>
              <w:t>ний ж/д станций удобствами для пассажиров – местами для сидения, бесплатными туалета</w:t>
            </w:r>
            <w:r>
              <w:rPr>
                <w:rFonts w:ascii="Times New Roman" w:eastAsia="Times New Roman" w:hAnsi="Times New Roman" w:cs="Times New Roman"/>
                <w:color w:val="000000"/>
                <w:sz w:val="24"/>
                <w:szCs w:val="24"/>
                <w:lang w:eastAsia="ru-RU"/>
              </w:rPr>
              <w:t>-</w:t>
            </w:r>
            <w:r w:rsidR="00D11DDB" w:rsidRPr="00C072CC">
              <w:rPr>
                <w:rFonts w:ascii="Times New Roman" w:eastAsia="Times New Roman" w:hAnsi="Times New Roman" w:cs="Times New Roman"/>
                <w:color w:val="000000"/>
                <w:sz w:val="24"/>
                <w:szCs w:val="24"/>
                <w:lang w:eastAsia="ru-RU"/>
              </w:rPr>
              <w:t>ми? Этот вопрос уже задавался в п</w:t>
            </w:r>
            <w:r>
              <w:rPr>
                <w:rFonts w:ascii="Times New Roman" w:eastAsia="Times New Roman" w:hAnsi="Times New Roman" w:cs="Times New Roman"/>
                <w:color w:val="000000"/>
                <w:sz w:val="24"/>
                <w:szCs w:val="24"/>
                <w:lang w:eastAsia="ru-RU"/>
              </w:rPr>
              <w:t xml:space="preserve">рошлом году. Каковы результаты? </w:t>
            </w:r>
            <w:r w:rsidR="00D11DDB" w:rsidRPr="00C072CC">
              <w:rPr>
                <w:rFonts w:ascii="Times New Roman" w:eastAsia="Times New Roman" w:hAnsi="Times New Roman" w:cs="Times New Roman"/>
                <w:color w:val="000000"/>
                <w:sz w:val="24"/>
                <w:szCs w:val="24"/>
                <w:lang w:eastAsia="ru-RU"/>
              </w:rPr>
              <w:t>(Ответ был: Ж/д перевозки не входят в компетенцию органов местного самоуправления, тем не менее, учи</w:t>
            </w:r>
            <w:r>
              <w:rPr>
                <w:rFonts w:ascii="Times New Roman" w:eastAsia="Times New Roman" w:hAnsi="Times New Roman" w:cs="Times New Roman"/>
                <w:color w:val="000000"/>
                <w:sz w:val="24"/>
                <w:szCs w:val="24"/>
                <w:lang w:eastAsia="ru-RU"/>
              </w:rPr>
              <w:t>-</w:t>
            </w:r>
            <w:r w:rsidR="00D11DDB" w:rsidRPr="00C072CC">
              <w:rPr>
                <w:rFonts w:ascii="Times New Roman" w:eastAsia="Times New Roman" w:hAnsi="Times New Roman" w:cs="Times New Roman"/>
                <w:color w:val="000000"/>
                <w:sz w:val="24"/>
                <w:szCs w:val="24"/>
                <w:lang w:eastAsia="ru-RU"/>
              </w:rPr>
              <w:t>тывая значимость вышеуказанного вопроса,  Администрация г. Обнинска неоднократно (исх. от 11.06.2010 г. №01-21/1305; от 08.06.</w:t>
            </w:r>
            <w:r>
              <w:rPr>
                <w:rFonts w:ascii="Times New Roman" w:eastAsia="Times New Roman" w:hAnsi="Times New Roman" w:cs="Times New Roman"/>
                <w:color w:val="000000"/>
                <w:sz w:val="24"/>
                <w:szCs w:val="24"/>
                <w:lang w:eastAsia="ru-RU"/>
              </w:rPr>
              <w:t xml:space="preserve"> </w:t>
            </w:r>
            <w:r w:rsidR="00D11DDB" w:rsidRPr="00C072CC">
              <w:rPr>
                <w:rFonts w:ascii="Times New Roman" w:eastAsia="Times New Roman" w:hAnsi="Times New Roman" w:cs="Times New Roman"/>
                <w:color w:val="000000"/>
                <w:sz w:val="24"/>
                <w:szCs w:val="24"/>
                <w:lang w:eastAsia="ru-RU"/>
              </w:rPr>
              <w:t>2012 г. №204-эк) обращалась к руководству ОАО «РЖД» с просьбой о благоустройстве территории ж/д вокзала. В результате в зда</w:t>
            </w:r>
            <w:r>
              <w:rPr>
                <w:rFonts w:ascii="Times New Roman" w:eastAsia="Times New Roman" w:hAnsi="Times New Roman" w:cs="Times New Roman"/>
                <w:color w:val="000000"/>
                <w:sz w:val="24"/>
                <w:szCs w:val="24"/>
                <w:lang w:eastAsia="ru-RU"/>
              </w:rPr>
              <w:t>-</w:t>
            </w:r>
            <w:r w:rsidR="00D11DDB" w:rsidRPr="00C072CC">
              <w:rPr>
                <w:rFonts w:ascii="Times New Roman" w:eastAsia="Times New Roman" w:hAnsi="Times New Roman" w:cs="Times New Roman"/>
                <w:color w:val="000000"/>
                <w:sz w:val="24"/>
                <w:szCs w:val="24"/>
                <w:lang w:eastAsia="ru-RU"/>
              </w:rPr>
              <w:t>нии ж/д вокзала были установлены скамейки – места для сидения пассажиров, также проведены ремонтные работы фасадной части здания, лестничных подъемов к зданиям по обеим сторонам железной дороги).</w:t>
            </w:r>
          </w:p>
        </w:tc>
        <w:tc>
          <w:tcPr>
            <w:tcW w:w="10631" w:type="dxa"/>
            <w:gridSpan w:val="2"/>
            <w:tcBorders>
              <w:top w:val="nil"/>
              <w:left w:val="nil"/>
              <w:bottom w:val="single" w:sz="4" w:space="0" w:color="auto"/>
              <w:right w:val="double" w:sz="6" w:space="0" w:color="auto"/>
            </w:tcBorders>
            <w:shd w:val="clear" w:color="auto" w:fill="auto"/>
            <w:hideMark/>
          </w:tcPr>
          <w:p w:rsidR="00B65B14" w:rsidRPr="00C072CC" w:rsidRDefault="001A7D53" w:rsidP="00B65B1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B65B14" w:rsidRPr="001A7D53">
              <w:rPr>
                <w:rFonts w:ascii="Times New Roman" w:eastAsia="Calibri" w:hAnsi="Times New Roman" w:cs="Times New Roman"/>
                <w:b/>
                <w:sz w:val="24"/>
                <w:szCs w:val="24"/>
              </w:rPr>
              <w:t>Ж</w:t>
            </w:r>
            <w:r w:rsidR="00B65B14" w:rsidRPr="00C072CC">
              <w:rPr>
                <w:rFonts w:ascii="Times New Roman" w:eastAsia="Calibri" w:hAnsi="Times New Roman" w:cs="Times New Roman"/>
                <w:sz w:val="24"/>
                <w:szCs w:val="24"/>
              </w:rPr>
              <w:t>/д перевозки не входят в компетенцию органов местного самоуправления, тем не менее, Администрацией города Обнинска проводится работа по контролю за  надлежащим санитарным состоянием привокзальной площади (с двух сторон), а также зданий станций отправления. В результате обращений Администрации города к руководству участка железной дороги (исх. от 13.06.2013 г. №01-21/855; от  05.08.2013г. № 256-эк, от 08.10.2013 № 337-эк) в 2013 году территория, прилегающая к ж/д станции, была приведена в надлежащее санитарное состояние. В настоящий момент в залах ожидания ж/д станций установлены места для сидения пассажиров.</w:t>
            </w:r>
          </w:p>
          <w:p w:rsidR="00B65B14" w:rsidRPr="00C072CC" w:rsidRDefault="001A7D53" w:rsidP="00B65B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5B14" w:rsidRPr="001A7D53">
              <w:rPr>
                <w:rFonts w:ascii="Times New Roman" w:eastAsia="Calibri" w:hAnsi="Times New Roman" w:cs="Times New Roman"/>
                <w:b/>
                <w:sz w:val="24"/>
                <w:szCs w:val="24"/>
              </w:rPr>
              <w:t>В</w:t>
            </w:r>
            <w:r w:rsidR="00B65B14" w:rsidRPr="00C072CC">
              <w:rPr>
                <w:rFonts w:ascii="Times New Roman" w:eastAsia="Calibri" w:hAnsi="Times New Roman" w:cs="Times New Roman"/>
                <w:sz w:val="24"/>
                <w:szCs w:val="24"/>
              </w:rPr>
              <w:t xml:space="preserve"> соответствии со ст. 80 Федерального Закона от 10 января 2003 года №18-ФЗ «Устав железнодорожного транспорта Российской Федерации» в здании ж/д станций размещение бесплатных стационарных туалетов не предусмотрено.</w:t>
            </w:r>
          </w:p>
          <w:p w:rsidR="00B65B14" w:rsidRPr="00C072CC" w:rsidRDefault="001A7D53" w:rsidP="00B65B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5B14" w:rsidRPr="001A7D53">
              <w:rPr>
                <w:rFonts w:ascii="Times New Roman" w:eastAsia="Calibri" w:hAnsi="Times New Roman" w:cs="Times New Roman"/>
                <w:b/>
                <w:sz w:val="24"/>
                <w:szCs w:val="24"/>
              </w:rPr>
              <w:t>О</w:t>
            </w:r>
            <w:r w:rsidR="00B65B14" w:rsidRPr="00C072CC">
              <w:rPr>
                <w:rFonts w:ascii="Times New Roman" w:eastAsia="Calibri" w:hAnsi="Times New Roman" w:cs="Times New Roman"/>
                <w:sz w:val="24"/>
                <w:szCs w:val="24"/>
              </w:rPr>
              <w:t>дновременно с этим сообщаем, что на прилегающей территории к ж/д станции со стороны города расположено два платных туалета. Со стороны поселка Обнинское расположено два туалета: один бесплатный туалет – в ТК «Привокзальный», другой платный - около стоянки ТК «Привокзальный».</w:t>
            </w:r>
          </w:p>
          <w:p w:rsidR="00B65B14" w:rsidRPr="00C072CC" w:rsidRDefault="00B65B14" w:rsidP="00D11DDB">
            <w:pPr>
              <w:spacing w:after="0" w:line="240" w:lineRule="auto"/>
              <w:rPr>
                <w:rFonts w:ascii="Times New Roman" w:eastAsia="Times New Roman" w:hAnsi="Times New Roman" w:cs="Times New Roman"/>
                <w:color w:val="000000"/>
                <w:sz w:val="24"/>
                <w:szCs w:val="24"/>
                <w:lang w:eastAsia="ru-RU"/>
              </w:rPr>
            </w:pPr>
          </w:p>
          <w:p w:rsidR="00B65B14" w:rsidRPr="00C072CC" w:rsidRDefault="00B65B14" w:rsidP="00D11DDB">
            <w:pPr>
              <w:spacing w:after="0" w:line="240" w:lineRule="auto"/>
              <w:rPr>
                <w:rFonts w:ascii="Times New Roman" w:eastAsia="Times New Roman" w:hAnsi="Times New Roman" w:cs="Times New Roman"/>
                <w:color w:val="000000"/>
                <w:sz w:val="24"/>
                <w:szCs w:val="24"/>
                <w:lang w:eastAsia="ru-RU"/>
              </w:rPr>
            </w:pPr>
          </w:p>
          <w:p w:rsidR="00591584" w:rsidRPr="00C072CC" w:rsidRDefault="00591584" w:rsidP="00D11DDB">
            <w:pPr>
              <w:spacing w:after="0" w:line="240" w:lineRule="auto"/>
              <w:rPr>
                <w:rFonts w:ascii="Times New Roman" w:eastAsia="Times New Roman" w:hAnsi="Times New Roman" w:cs="Times New Roman"/>
                <w:color w:val="000000"/>
                <w:sz w:val="24"/>
                <w:szCs w:val="24"/>
                <w:lang w:eastAsia="ru-RU"/>
              </w:rPr>
            </w:pPr>
          </w:p>
        </w:tc>
      </w:tr>
      <w:tr w:rsidR="00591584" w:rsidRPr="00C072CC" w:rsidTr="00ED2F4D">
        <w:trPr>
          <w:trHeight w:val="697"/>
        </w:trPr>
        <w:tc>
          <w:tcPr>
            <w:tcW w:w="15616" w:type="dxa"/>
            <w:gridSpan w:val="3"/>
            <w:tcBorders>
              <w:top w:val="single" w:sz="4" w:space="0" w:color="auto"/>
              <w:left w:val="double" w:sz="6" w:space="0" w:color="auto"/>
              <w:bottom w:val="single" w:sz="4" w:space="0" w:color="auto"/>
              <w:right w:val="double" w:sz="6" w:space="0" w:color="000000"/>
            </w:tcBorders>
            <w:shd w:val="clear" w:color="auto" w:fill="auto"/>
            <w:vAlign w:val="center"/>
            <w:hideMark/>
          </w:tcPr>
          <w:p w:rsidR="00591584" w:rsidRPr="003A30CF" w:rsidRDefault="00591584" w:rsidP="00591584">
            <w:pPr>
              <w:spacing w:after="0" w:line="240" w:lineRule="auto"/>
              <w:jc w:val="center"/>
              <w:rPr>
                <w:rFonts w:ascii="Times New Roman" w:eastAsia="Times New Roman" w:hAnsi="Times New Roman" w:cs="Times New Roman"/>
                <w:b/>
                <w:bCs/>
                <w:color w:val="000000"/>
                <w:sz w:val="24"/>
                <w:szCs w:val="24"/>
                <w:lang w:eastAsia="ru-RU"/>
              </w:rPr>
            </w:pPr>
            <w:r w:rsidRPr="003A30CF">
              <w:rPr>
                <w:rFonts w:ascii="Times New Roman" w:eastAsia="Times New Roman" w:hAnsi="Times New Roman" w:cs="Times New Roman"/>
                <w:b/>
                <w:bCs/>
                <w:color w:val="000000"/>
                <w:sz w:val="24"/>
                <w:szCs w:val="24"/>
                <w:lang w:eastAsia="ru-RU"/>
              </w:rPr>
              <w:t>Воробьев Н.В. № б/н от 23.01.2014</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1A7D53" w:rsidRDefault="001A7D53" w:rsidP="00591584">
            <w:pPr>
              <w:spacing w:after="0" w:line="240" w:lineRule="auto"/>
              <w:rPr>
                <w:rFonts w:ascii="Times New Roman" w:eastAsia="Times New Roman" w:hAnsi="Times New Roman" w:cs="Times New Roman"/>
                <w:color w:val="000000"/>
                <w:sz w:val="24"/>
                <w:szCs w:val="24"/>
                <w:lang w:eastAsia="ru-RU"/>
              </w:rPr>
            </w:pPr>
            <w:r w:rsidRPr="001A7D53">
              <w:rPr>
                <w:rFonts w:ascii="Times New Roman" w:eastAsia="Times New Roman" w:hAnsi="Times New Roman" w:cs="Times New Roman"/>
                <w:b/>
                <w:color w:val="000000"/>
                <w:sz w:val="24"/>
                <w:szCs w:val="24"/>
                <w:lang w:eastAsia="ru-RU"/>
              </w:rPr>
              <w:t xml:space="preserve">   </w:t>
            </w:r>
            <w:r w:rsidR="00591584" w:rsidRPr="001A7D53">
              <w:rPr>
                <w:rFonts w:ascii="Times New Roman" w:eastAsia="Times New Roman" w:hAnsi="Times New Roman" w:cs="Times New Roman"/>
                <w:b/>
                <w:color w:val="000000"/>
                <w:sz w:val="24"/>
                <w:szCs w:val="24"/>
                <w:lang w:eastAsia="ru-RU"/>
              </w:rPr>
              <w:t>У</w:t>
            </w:r>
            <w:r w:rsidR="00591584" w:rsidRPr="00C072CC">
              <w:rPr>
                <w:rFonts w:ascii="Times New Roman" w:eastAsia="Times New Roman" w:hAnsi="Times New Roman" w:cs="Times New Roman"/>
                <w:color w:val="000000"/>
                <w:sz w:val="24"/>
                <w:szCs w:val="24"/>
                <w:lang w:eastAsia="ru-RU"/>
              </w:rPr>
              <w:t>правление домом №116 по пр. Ленина в свое время было передано управляющей компании ООО «УК «ОСК». В процессе  депутатского расследования, участником которого был, выяс</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нилось, что  передача управления домом произ</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 xml:space="preserve">водилась с нарушениями установленных для этого законодательством процедур и норм. </w:t>
            </w:r>
            <w:r>
              <w:rPr>
                <w:rFonts w:ascii="Times New Roman" w:eastAsia="Times New Roman" w:hAnsi="Times New Roman" w:cs="Times New Roman"/>
                <w:color w:val="000000"/>
                <w:sz w:val="24"/>
                <w:szCs w:val="24"/>
                <w:lang w:eastAsia="ru-RU"/>
              </w:rPr>
              <w:t xml:space="preserve"> </w:t>
            </w:r>
          </w:p>
          <w:p w:rsidR="001A7D53" w:rsidRDefault="001A7D53"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1A7D53">
              <w:rPr>
                <w:rFonts w:ascii="Times New Roman" w:eastAsia="Times New Roman" w:hAnsi="Times New Roman" w:cs="Times New Roman"/>
                <w:b/>
                <w:color w:val="000000"/>
                <w:sz w:val="24"/>
                <w:szCs w:val="24"/>
                <w:lang w:eastAsia="ru-RU"/>
              </w:rPr>
              <w:t>Ж</w:t>
            </w:r>
            <w:r w:rsidR="00591584" w:rsidRPr="00C072CC">
              <w:rPr>
                <w:rFonts w:ascii="Times New Roman" w:eastAsia="Times New Roman" w:hAnsi="Times New Roman" w:cs="Times New Roman"/>
                <w:color w:val="000000"/>
                <w:sz w:val="24"/>
                <w:szCs w:val="24"/>
                <w:lang w:eastAsia="ru-RU"/>
              </w:rPr>
              <w:t>ители дома обратились с просьбой на осно</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вании 75-го постановления Правительства РФ и по решению Совета дома Администрации горо</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да провести открытый конкурс  по выбору  Уп</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 xml:space="preserve">равляющей компании.            </w:t>
            </w:r>
          </w:p>
          <w:p w:rsidR="00591584" w:rsidRPr="00C072CC" w:rsidRDefault="001A7D53"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1A7D53">
              <w:rPr>
                <w:rFonts w:ascii="Times New Roman" w:eastAsia="Times New Roman" w:hAnsi="Times New Roman" w:cs="Times New Roman"/>
                <w:b/>
                <w:color w:val="000000"/>
                <w:sz w:val="24"/>
                <w:szCs w:val="24"/>
                <w:lang w:eastAsia="ru-RU"/>
              </w:rPr>
              <w:t>П</w:t>
            </w:r>
            <w:r w:rsidR="00591584" w:rsidRPr="00C072CC">
              <w:rPr>
                <w:rFonts w:ascii="Times New Roman" w:eastAsia="Times New Roman" w:hAnsi="Times New Roman" w:cs="Times New Roman"/>
                <w:color w:val="000000"/>
                <w:sz w:val="24"/>
                <w:szCs w:val="24"/>
                <w:lang w:eastAsia="ru-RU"/>
              </w:rPr>
              <w:t>рошу Вас уточнить возможность и сроки проведения такого конкурса.</w:t>
            </w:r>
          </w:p>
        </w:tc>
        <w:tc>
          <w:tcPr>
            <w:tcW w:w="10348" w:type="dxa"/>
            <w:tcBorders>
              <w:top w:val="nil"/>
              <w:left w:val="nil"/>
              <w:bottom w:val="single" w:sz="4" w:space="0" w:color="auto"/>
              <w:right w:val="double" w:sz="6" w:space="0" w:color="auto"/>
            </w:tcBorders>
            <w:shd w:val="clear" w:color="auto" w:fill="auto"/>
            <w:hideMark/>
          </w:tcPr>
          <w:p w:rsidR="00723132" w:rsidRPr="00C072CC" w:rsidRDefault="001A7D53" w:rsidP="00723132">
            <w:pPr>
              <w:jc w:val="both"/>
              <w:rPr>
                <w:rFonts w:ascii="Times New Roman" w:hAnsi="Times New Roman" w:cs="Times New Roman"/>
                <w:sz w:val="24"/>
                <w:szCs w:val="24"/>
              </w:rPr>
            </w:pPr>
            <w:r w:rsidRPr="001A7D53">
              <w:rPr>
                <w:rFonts w:ascii="Times New Roman" w:hAnsi="Times New Roman" w:cs="Times New Roman"/>
                <w:b/>
                <w:sz w:val="24"/>
                <w:szCs w:val="24"/>
              </w:rPr>
              <w:t xml:space="preserve">   </w:t>
            </w:r>
            <w:r w:rsidR="00723132" w:rsidRPr="001A7D53">
              <w:rPr>
                <w:rFonts w:ascii="Times New Roman" w:hAnsi="Times New Roman" w:cs="Times New Roman"/>
                <w:b/>
                <w:sz w:val="24"/>
                <w:szCs w:val="24"/>
              </w:rPr>
              <w:t>О</w:t>
            </w:r>
            <w:r w:rsidR="00723132" w:rsidRPr="00C072CC">
              <w:rPr>
                <w:rFonts w:ascii="Times New Roman" w:hAnsi="Times New Roman" w:cs="Times New Roman"/>
                <w:sz w:val="24"/>
                <w:szCs w:val="24"/>
              </w:rPr>
              <w:t>бщее собрание собственников помещений в многоквартирном доме №116 по пр. Ленина по выбору управляющей организации ООО «УК «ОСК» готовилось и проводилось самостоятельно жителями данного дома. Инициатором  собрания  выступил собственник  квартиры  № 41 Смирнова О.А.</w:t>
            </w:r>
          </w:p>
          <w:p w:rsidR="00723132" w:rsidRPr="00C072CC" w:rsidRDefault="000A67A9" w:rsidP="00723132">
            <w:pPr>
              <w:jc w:val="both"/>
              <w:rPr>
                <w:rFonts w:ascii="Times New Roman" w:hAnsi="Times New Roman" w:cs="Times New Roman"/>
                <w:sz w:val="24"/>
                <w:szCs w:val="24"/>
              </w:rPr>
            </w:pPr>
            <w:r>
              <w:rPr>
                <w:rFonts w:ascii="Times New Roman" w:hAnsi="Times New Roman" w:cs="Times New Roman"/>
                <w:sz w:val="24"/>
                <w:szCs w:val="24"/>
              </w:rPr>
              <w:t xml:space="preserve">   </w:t>
            </w:r>
            <w:r w:rsidR="00723132" w:rsidRPr="000A67A9">
              <w:rPr>
                <w:rFonts w:ascii="Times New Roman" w:hAnsi="Times New Roman" w:cs="Times New Roman"/>
                <w:b/>
                <w:sz w:val="24"/>
                <w:szCs w:val="24"/>
              </w:rPr>
              <w:t>О</w:t>
            </w:r>
            <w:r w:rsidR="00723132" w:rsidRPr="00C072CC">
              <w:rPr>
                <w:rFonts w:ascii="Times New Roman" w:hAnsi="Times New Roman" w:cs="Times New Roman"/>
                <w:sz w:val="24"/>
                <w:szCs w:val="24"/>
              </w:rPr>
              <w:t>на же проводила  подсчет голосов и оформление протокола.  Учитывая сложную процедуру проведения собраний, а так же неосведомленность граждан в жилищном законодательстве, а  порой нежелание по разным причинам раскрывать   персонифицированные данные,  в том числе и о собственности, приводит к ошибкам при заполнении решений собственников помещений.</w:t>
            </w:r>
          </w:p>
          <w:p w:rsidR="00723132" w:rsidRPr="00C072CC" w:rsidRDefault="000A67A9" w:rsidP="00723132">
            <w:pPr>
              <w:jc w:val="both"/>
              <w:rPr>
                <w:rFonts w:ascii="Times New Roman" w:hAnsi="Times New Roman" w:cs="Times New Roman"/>
                <w:sz w:val="24"/>
                <w:szCs w:val="24"/>
              </w:rPr>
            </w:pPr>
            <w:r>
              <w:rPr>
                <w:rFonts w:ascii="Times New Roman" w:hAnsi="Times New Roman" w:cs="Times New Roman"/>
                <w:sz w:val="24"/>
                <w:szCs w:val="24"/>
              </w:rPr>
              <w:t xml:space="preserve">   </w:t>
            </w:r>
            <w:r w:rsidR="00723132" w:rsidRPr="000A67A9">
              <w:rPr>
                <w:rFonts w:ascii="Times New Roman" w:hAnsi="Times New Roman" w:cs="Times New Roman"/>
                <w:b/>
                <w:sz w:val="24"/>
                <w:szCs w:val="24"/>
              </w:rPr>
              <w:t>О</w:t>
            </w:r>
            <w:r w:rsidR="00723132" w:rsidRPr="00C072CC">
              <w:rPr>
                <w:rFonts w:ascii="Times New Roman" w:hAnsi="Times New Roman" w:cs="Times New Roman"/>
                <w:sz w:val="24"/>
                <w:szCs w:val="24"/>
              </w:rPr>
              <w:t>днако</w:t>
            </w:r>
            <w:r>
              <w:rPr>
                <w:rFonts w:ascii="Times New Roman" w:hAnsi="Times New Roman" w:cs="Times New Roman"/>
                <w:sz w:val="24"/>
                <w:szCs w:val="24"/>
              </w:rPr>
              <w:t>,</w:t>
            </w:r>
            <w:r w:rsidR="00723132" w:rsidRPr="00C072CC">
              <w:rPr>
                <w:rFonts w:ascii="Times New Roman" w:hAnsi="Times New Roman" w:cs="Times New Roman"/>
                <w:sz w:val="24"/>
                <w:szCs w:val="24"/>
              </w:rPr>
              <w:t xml:space="preserve"> в соответствии с ч.6 ст. 46 Жилищного кодекса РФ (далее ЖК РФ)</w:t>
            </w:r>
            <w:r>
              <w:rPr>
                <w:rFonts w:ascii="Times New Roman" w:hAnsi="Times New Roman" w:cs="Times New Roman"/>
                <w:sz w:val="24"/>
                <w:szCs w:val="24"/>
              </w:rPr>
              <w:t>,</w:t>
            </w:r>
            <w:r w:rsidR="00723132" w:rsidRPr="00C072CC">
              <w:rPr>
                <w:rFonts w:ascii="Times New Roman" w:hAnsi="Times New Roman" w:cs="Times New Roman"/>
                <w:sz w:val="24"/>
                <w:szCs w:val="24"/>
              </w:rPr>
              <w:t xml:space="preserve"> собственник помещения в многоквартирном доме вправе обжаловать в суд</w:t>
            </w:r>
            <w:r>
              <w:rPr>
                <w:rFonts w:ascii="Times New Roman" w:hAnsi="Times New Roman" w:cs="Times New Roman"/>
                <w:sz w:val="24"/>
                <w:szCs w:val="24"/>
              </w:rPr>
              <w:t>ебном порядке</w:t>
            </w:r>
            <w:r w:rsidR="00723132" w:rsidRPr="00C072CC">
              <w:rPr>
                <w:rFonts w:ascii="Times New Roman" w:hAnsi="Times New Roman" w:cs="Times New Roman"/>
                <w:sz w:val="24"/>
                <w:szCs w:val="24"/>
              </w:rPr>
              <w:t xml:space="preserve"> решение, принятое общим собранием собственников с нарушением требований ЖК РФ, в случае,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w:t>
            </w:r>
          </w:p>
          <w:p w:rsidR="00723132" w:rsidRPr="00C072CC" w:rsidRDefault="000A67A9" w:rsidP="00723132">
            <w:pPr>
              <w:jc w:val="both"/>
              <w:rPr>
                <w:rFonts w:ascii="Times New Roman" w:hAnsi="Times New Roman" w:cs="Times New Roman"/>
                <w:sz w:val="24"/>
                <w:szCs w:val="24"/>
              </w:rPr>
            </w:pPr>
            <w:r>
              <w:rPr>
                <w:rFonts w:ascii="Times New Roman" w:hAnsi="Times New Roman" w:cs="Times New Roman"/>
                <w:sz w:val="24"/>
                <w:szCs w:val="24"/>
              </w:rPr>
              <w:t xml:space="preserve">   </w:t>
            </w:r>
            <w:r w:rsidR="00723132" w:rsidRPr="000A67A9">
              <w:rPr>
                <w:rFonts w:ascii="Times New Roman" w:hAnsi="Times New Roman" w:cs="Times New Roman"/>
                <w:b/>
                <w:sz w:val="24"/>
                <w:szCs w:val="24"/>
              </w:rPr>
              <w:t>Т</w:t>
            </w:r>
            <w:r w:rsidR="00723132" w:rsidRPr="00C072CC">
              <w:rPr>
                <w:rFonts w:ascii="Times New Roman" w:hAnsi="Times New Roman" w:cs="Times New Roman"/>
                <w:sz w:val="24"/>
                <w:szCs w:val="24"/>
              </w:rPr>
              <w:t>ем не менее, ни один из собственников помещений дома №116 по пр. Ленина  не обжаловал решение о выборе в качестве управляющей организации ООО «УК «ОСК» в судебном порядке.  И данная организация приступила к исполнению договора управления  многоквартирным домом и продолжает его исполнять по настоящее время. Следовательно, можно сделать вывод, что принятое решение собственниками о выборе способа управления этим домом  управляющей организацией ООО «УК «ОСК» было реализовано.</w:t>
            </w:r>
          </w:p>
          <w:p w:rsidR="00723132" w:rsidRPr="00C072CC" w:rsidRDefault="000A67A9" w:rsidP="00723132">
            <w:pPr>
              <w:jc w:val="both"/>
              <w:rPr>
                <w:rFonts w:ascii="Times New Roman" w:hAnsi="Times New Roman" w:cs="Times New Roman"/>
                <w:sz w:val="24"/>
                <w:szCs w:val="24"/>
              </w:rPr>
            </w:pPr>
            <w:r>
              <w:rPr>
                <w:rFonts w:ascii="Times New Roman" w:hAnsi="Times New Roman" w:cs="Times New Roman"/>
                <w:sz w:val="24"/>
                <w:szCs w:val="24"/>
              </w:rPr>
              <w:t xml:space="preserve">   </w:t>
            </w:r>
            <w:r w:rsidR="00723132" w:rsidRPr="000A67A9">
              <w:rPr>
                <w:rFonts w:ascii="Times New Roman" w:hAnsi="Times New Roman" w:cs="Times New Roman"/>
                <w:b/>
                <w:sz w:val="24"/>
                <w:szCs w:val="24"/>
              </w:rPr>
              <w:t>В</w:t>
            </w:r>
            <w:r w:rsidR="00723132" w:rsidRPr="00C072CC">
              <w:rPr>
                <w:rFonts w:ascii="Times New Roman" w:hAnsi="Times New Roman" w:cs="Times New Roman"/>
                <w:sz w:val="24"/>
                <w:szCs w:val="24"/>
              </w:rPr>
              <w:t xml:space="preserve"> соответствии с ч.4 ст. 161 ЖК РФ открытый конкурс по отбору управляющей организации проводится органом местного самоуправления в тех случаях, если в течение года до дня проведения указанного конкурса собственниками помещений не выбран способ управления домом или  принятое решение о выборе способа управления домом не было реализовано. Открытый конкурс проводится также в случае, если до окончания срока действия договора управления, заключенного по результатам открытого конкурса, не выбран способ управления  домом или если принятое решение о выборе способа управления домом не было реализовано.</w:t>
            </w:r>
          </w:p>
          <w:p w:rsidR="000A67A9" w:rsidRDefault="000A67A9" w:rsidP="000A67A9">
            <w:pPr>
              <w:jc w:val="both"/>
              <w:rPr>
                <w:rFonts w:ascii="Times New Roman" w:hAnsi="Times New Roman" w:cs="Times New Roman"/>
                <w:sz w:val="24"/>
                <w:szCs w:val="24"/>
              </w:rPr>
            </w:pPr>
            <w:r>
              <w:rPr>
                <w:rFonts w:ascii="Times New Roman" w:hAnsi="Times New Roman" w:cs="Times New Roman"/>
                <w:sz w:val="24"/>
                <w:szCs w:val="24"/>
              </w:rPr>
              <w:t xml:space="preserve">   </w:t>
            </w:r>
            <w:r w:rsidR="00723132" w:rsidRPr="000A67A9">
              <w:rPr>
                <w:rFonts w:ascii="Times New Roman" w:hAnsi="Times New Roman" w:cs="Times New Roman"/>
                <w:b/>
                <w:sz w:val="24"/>
                <w:szCs w:val="24"/>
              </w:rPr>
              <w:t>И</w:t>
            </w:r>
            <w:r w:rsidR="00723132" w:rsidRPr="00C072CC">
              <w:rPr>
                <w:rFonts w:ascii="Times New Roman" w:hAnsi="Times New Roman" w:cs="Times New Roman"/>
                <w:sz w:val="24"/>
                <w:szCs w:val="24"/>
              </w:rPr>
              <w:t>з вышеизложенного следует, что оснований у Администрации города для проведения открытого конкурса по отбору управляющей организации для управления многоквартирным домом №116 по пр. Ленина  нет.</w:t>
            </w:r>
            <w:r w:rsidR="00723132" w:rsidRPr="00C072CC">
              <w:rPr>
                <w:rFonts w:ascii="Times New Roman" w:hAnsi="Times New Roman" w:cs="Times New Roman"/>
                <w:sz w:val="24"/>
                <w:szCs w:val="24"/>
              </w:rPr>
              <w:tab/>
            </w:r>
          </w:p>
          <w:p w:rsidR="00591584" w:rsidRPr="000A67A9" w:rsidRDefault="000A67A9" w:rsidP="000A67A9">
            <w:pPr>
              <w:jc w:val="both"/>
              <w:rPr>
                <w:rFonts w:ascii="Times New Roman" w:hAnsi="Times New Roman" w:cs="Times New Roman"/>
                <w:sz w:val="24"/>
                <w:szCs w:val="24"/>
              </w:rPr>
            </w:pPr>
            <w:r w:rsidRPr="000A67A9">
              <w:rPr>
                <w:rFonts w:ascii="Times New Roman" w:hAnsi="Times New Roman" w:cs="Times New Roman"/>
                <w:b/>
                <w:sz w:val="24"/>
                <w:szCs w:val="24"/>
              </w:rPr>
              <w:t xml:space="preserve">   </w:t>
            </w:r>
            <w:r w:rsidR="00723132" w:rsidRPr="000A67A9">
              <w:rPr>
                <w:rFonts w:ascii="Times New Roman" w:hAnsi="Times New Roman" w:cs="Times New Roman"/>
                <w:b/>
                <w:sz w:val="24"/>
                <w:szCs w:val="24"/>
              </w:rPr>
              <w:t>В</w:t>
            </w:r>
            <w:r w:rsidR="00723132" w:rsidRPr="00C072CC">
              <w:rPr>
                <w:rFonts w:ascii="Times New Roman" w:hAnsi="Times New Roman" w:cs="Times New Roman"/>
                <w:sz w:val="24"/>
                <w:szCs w:val="24"/>
              </w:rPr>
              <w:t xml:space="preserve"> случае если собственники помещений расторгнут договор управления многоквартирным домом с ООО «УК «ОСК» и не выберут другую управляющую организацию, в этом случае органы местного самоуправления проводят открытый конкурс по отбору управляющей организации для данного дома</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0A67A9"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0A67A9">
              <w:rPr>
                <w:rFonts w:ascii="Times New Roman" w:eastAsia="Times New Roman" w:hAnsi="Times New Roman" w:cs="Times New Roman"/>
                <w:b/>
                <w:color w:val="000000"/>
                <w:sz w:val="24"/>
                <w:szCs w:val="24"/>
                <w:lang w:eastAsia="ru-RU"/>
              </w:rPr>
              <w:t>К</w:t>
            </w:r>
            <w:r w:rsidR="00591584" w:rsidRPr="00C072CC">
              <w:rPr>
                <w:rFonts w:ascii="Times New Roman" w:eastAsia="Times New Roman" w:hAnsi="Times New Roman" w:cs="Times New Roman"/>
                <w:color w:val="000000"/>
                <w:sz w:val="24"/>
                <w:szCs w:val="24"/>
                <w:lang w:eastAsia="ru-RU"/>
              </w:rPr>
              <w:t>акие меры будут приняты для улучшения ситуации с парков</w:t>
            </w:r>
            <w:r>
              <w:rPr>
                <w:rFonts w:ascii="Times New Roman" w:eastAsia="Times New Roman" w:hAnsi="Times New Roman" w:cs="Times New Roman"/>
                <w:color w:val="000000"/>
                <w:sz w:val="24"/>
                <w:szCs w:val="24"/>
                <w:lang w:eastAsia="ru-RU"/>
              </w:rPr>
              <w:t>кой у поликлиники по пр. Ленина?</w:t>
            </w:r>
          </w:p>
        </w:tc>
        <w:tc>
          <w:tcPr>
            <w:tcW w:w="10348" w:type="dxa"/>
            <w:tcBorders>
              <w:top w:val="nil"/>
              <w:left w:val="nil"/>
              <w:bottom w:val="single" w:sz="4" w:space="0" w:color="auto"/>
              <w:right w:val="double" w:sz="6" w:space="0" w:color="auto"/>
            </w:tcBorders>
            <w:shd w:val="clear" w:color="auto" w:fill="auto"/>
            <w:hideMark/>
          </w:tcPr>
          <w:p w:rsidR="000A67A9" w:rsidRDefault="000A67A9" w:rsidP="005915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30CF" w:rsidRPr="000A67A9">
              <w:rPr>
                <w:rFonts w:ascii="Times New Roman" w:hAnsi="Times New Roman" w:cs="Times New Roman"/>
                <w:b/>
                <w:sz w:val="24"/>
                <w:szCs w:val="24"/>
              </w:rPr>
              <w:t>У</w:t>
            </w:r>
            <w:r w:rsidR="003A30CF">
              <w:rPr>
                <w:rFonts w:ascii="Times New Roman" w:hAnsi="Times New Roman" w:cs="Times New Roman"/>
                <w:sz w:val="24"/>
                <w:szCs w:val="24"/>
              </w:rPr>
              <w:t xml:space="preserve">твержденной документацией по планировке территории 26 микрорайона предусмотрено строительство дополнительных проездов и парковок в районе городской поликлиники. </w:t>
            </w:r>
          </w:p>
          <w:p w:rsidR="00530C4C" w:rsidRPr="00C072CC" w:rsidRDefault="000A67A9" w:rsidP="00591584">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3A30CF" w:rsidRPr="000A67A9">
              <w:rPr>
                <w:rFonts w:ascii="Times New Roman" w:hAnsi="Times New Roman" w:cs="Times New Roman"/>
                <w:b/>
                <w:sz w:val="24"/>
                <w:szCs w:val="24"/>
              </w:rPr>
              <w:t>В</w:t>
            </w:r>
            <w:r w:rsidR="003A30CF" w:rsidRPr="00FF6805">
              <w:rPr>
                <w:rFonts w:ascii="Times New Roman" w:hAnsi="Times New Roman" w:cs="Times New Roman"/>
                <w:sz w:val="24"/>
                <w:szCs w:val="24"/>
              </w:rPr>
              <w:t xml:space="preserve"> настоящее время застройщиком ведется рабочее проектирование.</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0A67A9"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0A67A9">
              <w:rPr>
                <w:rFonts w:ascii="Times New Roman" w:eastAsia="Times New Roman" w:hAnsi="Times New Roman" w:cs="Times New Roman"/>
                <w:b/>
                <w:color w:val="000000"/>
                <w:sz w:val="24"/>
                <w:szCs w:val="24"/>
                <w:lang w:eastAsia="ru-RU"/>
              </w:rPr>
              <w:t>Н</w:t>
            </w:r>
            <w:r w:rsidR="00591584" w:rsidRPr="00C072CC">
              <w:rPr>
                <w:rFonts w:ascii="Times New Roman" w:eastAsia="Times New Roman" w:hAnsi="Times New Roman" w:cs="Times New Roman"/>
                <w:color w:val="000000"/>
                <w:sz w:val="24"/>
                <w:szCs w:val="24"/>
                <w:lang w:eastAsia="ru-RU"/>
              </w:rPr>
              <w:t>а улице Комарова возле МОУ СОШ № 11 ус</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тановлены две искусственные дорожные неров</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ности. Но для 100 % гарантии безопасности пе</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шеходов необходимо обустройство полноценно</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го перехода в этом месте. Тем не менее, прохода там нет, хотя там всё что нужно для него – с од</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 xml:space="preserve">ной стороны пешеходная дорожка из школы, а с другой так же заасфальтированная пешеходная дорожка. </w:t>
            </w:r>
            <w:r w:rsidR="00591584" w:rsidRPr="000A67A9">
              <w:rPr>
                <w:rFonts w:ascii="Times New Roman" w:eastAsia="Times New Roman" w:hAnsi="Times New Roman" w:cs="Times New Roman"/>
                <w:b/>
                <w:color w:val="000000"/>
                <w:sz w:val="24"/>
                <w:szCs w:val="24"/>
                <w:lang w:eastAsia="ru-RU"/>
              </w:rPr>
              <w:t>П</w:t>
            </w:r>
            <w:r w:rsidR="00591584" w:rsidRPr="00C072CC">
              <w:rPr>
                <w:rFonts w:ascii="Times New Roman" w:eastAsia="Times New Roman" w:hAnsi="Times New Roman" w:cs="Times New Roman"/>
                <w:color w:val="000000"/>
                <w:sz w:val="24"/>
                <w:szCs w:val="24"/>
                <w:lang w:eastAsia="ru-RU"/>
              </w:rPr>
              <w:t>рошу Вас уточнить срок установки знака «пешеходный переход» и нанесения соот</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 xml:space="preserve">ветствующей дорожной разметки в этом месте. </w:t>
            </w:r>
          </w:p>
        </w:tc>
        <w:tc>
          <w:tcPr>
            <w:tcW w:w="10348" w:type="dxa"/>
            <w:tcBorders>
              <w:top w:val="nil"/>
              <w:left w:val="nil"/>
              <w:bottom w:val="single" w:sz="4" w:space="0" w:color="auto"/>
              <w:right w:val="double" w:sz="6" w:space="0" w:color="auto"/>
            </w:tcBorders>
            <w:shd w:val="clear" w:color="auto" w:fill="auto"/>
            <w:hideMark/>
          </w:tcPr>
          <w:p w:rsidR="00591584" w:rsidRPr="00C072CC" w:rsidRDefault="000A67A9"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0A67A9">
              <w:rPr>
                <w:rFonts w:ascii="Times New Roman" w:eastAsia="Times New Roman" w:hAnsi="Times New Roman" w:cs="Times New Roman"/>
                <w:b/>
                <w:color w:val="000000"/>
                <w:sz w:val="24"/>
                <w:szCs w:val="24"/>
                <w:lang w:eastAsia="ru-RU"/>
              </w:rPr>
              <w:t>И</w:t>
            </w:r>
            <w:r w:rsidR="00591584" w:rsidRPr="00C072CC">
              <w:rPr>
                <w:rFonts w:ascii="Times New Roman" w:eastAsia="Times New Roman" w:hAnsi="Times New Roman" w:cs="Times New Roman"/>
                <w:color w:val="000000"/>
                <w:sz w:val="24"/>
                <w:szCs w:val="24"/>
                <w:lang w:eastAsia="ru-RU"/>
              </w:rPr>
              <w:t>скусственные дорожные неровности и дорожные знаки ограничения скоростного режима на участке автомобильной дороги по ул. Комарова в районе МОУ СОШ № 11 были установлены по решению комиссии по безопасности дорожного движения с целью снижения скоростного режима, в связи с близостью к дороге образовательного учреждения.</w:t>
            </w:r>
            <w:r w:rsidR="00591584" w:rsidRPr="00C072C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591584" w:rsidRPr="000A67A9">
              <w:rPr>
                <w:rFonts w:ascii="Times New Roman" w:eastAsia="Times New Roman" w:hAnsi="Times New Roman" w:cs="Times New Roman"/>
                <w:b/>
                <w:color w:val="000000"/>
                <w:sz w:val="24"/>
                <w:szCs w:val="24"/>
                <w:lang w:eastAsia="ru-RU"/>
              </w:rPr>
              <w:t>В с</w:t>
            </w:r>
            <w:r w:rsidR="00591584" w:rsidRPr="00C072CC">
              <w:rPr>
                <w:rFonts w:ascii="Times New Roman" w:eastAsia="Times New Roman" w:hAnsi="Times New Roman" w:cs="Times New Roman"/>
                <w:color w:val="000000"/>
                <w:sz w:val="24"/>
                <w:szCs w:val="24"/>
                <w:lang w:eastAsia="ru-RU"/>
              </w:rPr>
              <w:t>оответствии с ГОСТ Р 52766-2007 «Дороги автомобильные общего пользования. Элементы обустройства. Общие требования» и СНиП 02.07.01-89 "Градостроительство, планировка и заст</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ройка городских и сельских поселений", пешеходные переходы через автомобильные дороги в населенных пунктах располагают через 200-300 м. На данном участке автомобильной дороги по ул. Комарова уже имеется два пешеходных перехода, один из которых регулируемый, установ</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лены дорожные знаки 1.23 «Внимание дети!» на жёлтом фоне. Для того, чтобы дополнительно организовать пешеходный переход напротив МБОУ СОШ № 11, необходимо сократить один из существующих пешеходных переходов.</w:t>
            </w:r>
            <w:r w:rsidR="00591584" w:rsidRPr="00C072C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591584" w:rsidRPr="000A67A9">
              <w:rPr>
                <w:rFonts w:ascii="Times New Roman" w:eastAsia="Times New Roman" w:hAnsi="Times New Roman" w:cs="Times New Roman"/>
                <w:b/>
                <w:color w:val="000000"/>
                <w:sz w:val="24"/>
                <w:szCs w:val="24"/>
                <w:lang w:eastAsia="ru-RU"/>
              </w:rPr>
              <w:t>К</w:t>
            </w:r>
            <w:r w:rsidR="00591584" w:rsidRPr="00C072CC">
              <w:rPr>
                <w:rFonts w:ascii="Times New Roman" w:eastAsia="Times New Roman" w:hAnsi="Times New Roman" w:cs="Times New Roman"/>
                <w:color w:val="000000"/>
                <w:sz w:val="24"/>
                <w:szCs w:val="24"/>
                <w:lang w:eastAsia="ru-RU"/>
              </w:rPr>
              <w:t>роме того, напоминаем, что данный проход в школу является проездом и организация на указанном участке пе</w:t>
            </w:r>
            <w:r w:rsidR="0093787E">
              <w:rPr>
                <w:rFonts w:ascii="Times New Roman" w:eastAsia="Times New Roman" w:hAnsi="Times New Roman" w:cs="Times New Roman"/>
                <w:color w:val="000000"/>
                <w:sz w:val="24"/>
                <w:szCs w:val="24"/>
                <w:lang w:eastAsia="ru-RU"/>
              </w:rPr>
              <w:t>шеходного перехода противоречит</w:t>
            </w:r>
            <w:r w:rsidR="00591584" w:rsidRPr="00C072CC">
              <w:rPr>
                <w:rFonts w:ascii="Times New Roman" w:eastAsia="Times New Roman" w:hAnsi="Times New Roman" w:cs="Times New Roman"/>
                <w:color w:val="000000"/>
                <w:sz w:val="24"/>
                <w:szCs w:val="24"/>
                <w:lang w:eastAsia="ru-RU"/>
              </w:rPr>
              <w:t xml:space="preserve"> требованиям безопасности дорожного движения.</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0A67A9"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0A67A9">
              <w:rPr>
                <w:rFonts w:ascii="Times New Roman" w:eastAsia="Times New Roman" w:hAnsi="Times New Roman" w:cs="Times New Roman"/>
                <w:b/>
                <w:color w:val="000000"/>
                <w:sz w:val="24"/>
                <w:szCs w:val="24"/>
                <w:lang w:eastAsia="ru-RU"/>
              </w:rPr>
              <w:t>Н</w:t>
            </w:r>
            <w:r w:rsidR="00591584" w:rsidRPr="00C072CC">
              <w:rPr>
                <w:rFonts w:ascii="Times New Roman" w:eastAsia="Times New Roman" w:hAnsi="Times New Roman" w:cs="Times New Roman"/>
                <w:color w:val="000000"/>
                <w:sz w:val="24"/>
                <w:szCs w:val="24"/>
                <w:lang w:eastAsia="ru-RU"/>
              </w:rPr>
              <w:t>асколько серьёзно, по Вашему мнению, ска</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жется на плотности автомобильного движения по пр. Ленина жилая застройка Зоны ОД-2 и на</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 xml:space="preserve">меченное строительство пятиэтажного офисного центра на пр. Ленина (бывшая территория ПЗ «Сигнал»)? </w:t>
            </w:r>
            <w:r>
              <w:rPr>
                <w:rFonts w:ascii="Times New Roman" w:eastAsia="Times New Roman" w:hAnsi="Times New Roman" w:cs="Times New Roman"/>
                <w:color w:val="000000"/>
                <w:sz w:val="24"/>
                <w:szCs w:val="24"/>
                <w:lang w:eastAsia="ru-RU"/>
              </w:rPr>
              <w:t xml:space="preserve"> </w:t>
            </w:r>
            <w:r w:rsidR="00591584" w:rsidRPr="000A67A9">
              <w:rPr>
                <w:rFonts w:ascii="Times New Roman" w:eastAsia="Times New Roman" w:hAnsi="Times New Roman" w:cs="Times New Roman"/>
                <w:b/>
                <w:color w:val="000000"/>
                <w:sz w:val="24"/>
                <w:szCs w:val="24"/>
                <w:lang w:eastAsia="ru-RU"/>
              </w:rPr>
              <w:t>П</w:t>
            </w:r>
            <w:r w:rsidR="00591584" w:rsidRPr="00C072CC">
              <w:rPr>
                <w:rFonts w:ascii="Times New Roman" w:eastAsia="Times New Roman" w:hAnsi="Times New Roman" w:cs="Times New Roman"/>
                <w:color w:val="000000"/>
                <w:sz w:val="24"/>
                <w:szCs w:val="24"/>
                <w:lang w:eastAsia="ru-RU"/>
              </w:rPr>
              <w:t>редполагаются ли какие-то меры по улучшению транспортной ситуации на отре</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 xml:space="preserve">зке от ул. </w:t>
            </w:r>
            <w:r>
              <w:rPr>
                <w:rFonts w:ascii="Times New Roman" w:eastAsia="Times New Roman" w:hAnsi="Times New Roman" w:cs="Times New Roman"/>
                <w:color w:val="000000"/>
                <w:sz w:val="24"/>
                <w:szCs w:val="24"/>
                <w:lang w:eastAsia="ru-RU"/>
              </w:rPr>
              <w:t>Комарова до треугольной площади?</w:t>
            </w:r>
          </w:p>
        </w:tc>
        <w:tc>
          <w:tcPr>
            <w:tcW w:w="10348" w:type="dxa"/>
            <w:tcBorders>
              <w:top w:val="nil"/>
              <w:left w:val="nil"/>
              <w:bottom w:val="single" w:sz="4" w:space="0" w:color="auto"/>
              <w:right w:val="double" w:sz="6" w:space="0" w:color="auto"/>
            </w:tcBorders>
            <w:shd w:val="clear" w:color="auto" w:fill="auto"/>
            <w:hideMark/>
          </w:tcPr>
          <w:p w:rsidR="00530C4C" w:rsidRPr="00C072CC" w:rsidRDefault="000A67A9" w:rsidP="00762B5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591DE8" w:rsidRPr="000A67A9">
              <w:rPr>
                <w:rFonts w:ascii="Times New Roman" w:hAnsi="Times New Roman" w:cs="Times New Roman"/>
                <w:b/>
                <w:sz w:val="24"/>
                <w:szCs w:val="24"/>
              </w:rPr>
              <w:t>К</w:t>
            </w:r>
            <w:r w:rsidR="00591DE8">
              <w:rPr>
                <w:rFonts w:ascii="Times New Roman" w:hAnsi="Times New Roman" w:cs="Times New Roman"/>
                <w:sz w:val="24"/>
                <w:szCs w:val="24"/>
              </w:rPr>
              <w:t xml:space="preserve">оличество автомобилей в городе </w:t>
            </w:r>
            <w:r w:rsidR="0093787E">
              <w:rPr>
                <w:rFonts w:ascii="Times New Roman" w:hAnsi="Times New Roman" w:cs="Times New Roman"/>
                <w:sz w:val="24"/>
                <w:szCs w:val="24"/>
              </w:rPr>
              <w:t>стремительно возросло с 20 до 44</w:t>
            </w:r>
            <w:r w:rsidR="00591DE8">
              <w:rPr>
                <w:rFonts w:ascii="Times New Roman" w:hAnsi="Times New Roman" w:cs="Times New Roman"/>
                <w:sz w:val="24"/>
                <w:szCs w:val="24"/>
              </w:rPr>
              <w:t xml:space="preserve"> тысяч единиц еще до строительства указанных объектов. Застройка центра города предполагает дальнейшее развитие улично-дорожной сети города (строительство дополнительных улиц и проездов). Проспект Ленина на участке от ул. Комарова до Треугольной площади представляет собой улицу с регулируемым светофорным</w:t>
            </w:r>
            <w:r w:rsidR="00762B5F">
              <w:rPr>
                <w:rFonts w:ascii="Times New Roman" w:hAnsi="Times New Roman" w:cs="Times New Roman"/>
                <w:sz w:val="24"/>
                <w:szCs w:val="24"/>
              </w:rPr>
              <w:t>и объектами дорожным движением, что обеспечивает безопасный скоростной режим для участников дорожного движения.</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0A67A9"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0A67A9">
              <w:rPr>
                <w:rFonts w:ascii="Times New Roman" w:eastAsia="Times New Roman" w:hAnsi="Times New Roman" w:cs="Times New Roman"/>
                <w:b/>
                <w:color w:val="000000"/>
                <w:sz w:val="24"/>
                <w:szCs w:val="24"/>
                <w:lang w:eastAsia="ru-RU"/>
              </w:rPr>
              <w:t>С</w:t>
            </w:r>
            <w:r w:rsidR="00591584" w:rsidRPr="00C072CC">
              <w:rPr>
                <w:rFonts w:ascii="Times New Roman" w:eastAsia="Times New Roman" w:hAnsi="Times New Roman" w:cs="Times New Roman"/>
                <w:color w:val="000000"/>
                <w:sz w:val="24"/>
                <w:szCs w:val="24"/>
                <w:lang w:eastAsia="ru-RU"/>
              </w:rPr>
              <w:t>ейчас идёт активная застройка 55 микрорайо</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 xml:space="preserve">на. Ещё только первые жильцы заселяют дома и уже сейчас там забита внутренняя парковка! </w:t>
            </w:r>
            <w:r w:rsidR="00591584" w:rsidRPr="000A67A9">
              <w:rPr>
                <w:rFonts w:ascii="Times New Roman" w:eastAsia="Times New Roman" w:hAnsi="Times New Roman" w:cs="Times New Roman"/>
                <w:color w:val="000000"/>
                <w:sz w:val="24"/>
                <w:szCs w:val="24"/>
                <w:lang w:eastAsia="ru-RU"/>
              </w:rPr>
              <w:t>К</w:t>
            </w:r>
            <w:r w:rsidR="00591584" w:rsidRPr="00C072CC">
              <w:rPr>
                <w:rFonts w:ascii="Times New Roman" w:eastAsia="Times New Roman" w:hAnsi="Times New Roman" w:cs="Times New Roman"/>
                <w:color w:val="000000"/>
                <w:sz w:val="24"/>
                <w:szCs w:val="24"/>
                <w:lang w:eastAsia="ru-RU"/>
              </w:rPr>
              <w:t xml:space="preserve">огда заедут все жильцы и достроят все дома, то там катастрофически не будет хватать мест. </w:t>
            </w:r>
            <w:r w:rsidR="00591584" w:rsidRPr="000A67A9">
              <w:rPr>
                <w:rFonts w:ascii="Times New Roman" w:eastAsia="Times New Roman" w:hAnsi="Times New Roman" w:cs="Times New Roman"/>
                <w:b/>
                <w:color w:val="000000"/>
                <w:sz w:val="24"/>
                <w:szCs w:val="24"/>
                <w:lang w:eastAsia="ru-RU"/>
              </w:rPr>
              <w:t>Г</w:t>
            </w:r>
            <w:r w:rsidR="00591584" w:rsidRPr="00C072CC">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това ли администрация к тому, что правая сторо</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на пр. Маркса превратит</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ся в парковку для ма</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шин жителей этих домов? Т.к. на круге Маркса-Энгельса у нас главная Маркса и машины со стороны БАМА будут ехать в один ряд (т.к. правая полоса будет заставлена), то движение на этом участке просто-напросто встанет. Уже сей</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 xml:space="preserve">час там с утра и вечером в часы пик движение очень затруднено. </w:t>
            </w:r>
            <w:r w:rsidR="00591584" w:rsidRPr="000A67A9">
              <w:rPr>
                <w:rFonts w:ascii="Times New Roman" w:eastAsia="Times New Roman" w:hAnsi="Times New Roman" w:cs="Times New Roman"/>
                <w:b/>
                <w:color w:val="000000"/>
                <w:sz w:val="24"/>
                <w:szCs w:val="24"/>
                <w:lang w:eastAsia="ru-RU"/>
              </w:rPr>
              <w:t>Ч</w:t>
            </w:r>
            <w:r w:rsidR="00591584" w:rsidRPr="00C072CC">
              <w:rPr>
                <w:rFonts w:ascii="Times New Roman" w:eastAsia="Times New Roman" w:hAnsi="Times New Roman" w:cs="Times New Roman"/>
                <w:color w:val="000000"/>
                <w:sz w:val="24"/>
                <w:szCs w:val="24"/>
                <w:lang w:eastAsia="ru-RU"/>
              </w:rPr>
              <w:t>то планирует делать с кругом Маркса-Энгельса администрация?</w:t>
            </w:r>
          </w:p>
        </w:tc>
        <w:tc>
          <w:tcPr>
            <w:tcW w:w="10348" w:type="dxa"/>
            <w:tcBorders>
              <w:top w:val="nil"/>
              <w:left w:val="nil"/>
              <w:bottom w:val="single" w:sz="4" w:space="0" w:color="auto"/>
              <w:right w:val="double" w:sz="6" w:space="0" w:color="auto"/>
            </w:tcBorders>
            <w:shd w:val="clear" w:color="auto" w:fill="auto"/>
            <w:hideMark/>
          </w:tcPr>
          <w:p w:rsidR="00591DE8" w:rsidRDefault="000A67A9" w:rsidP="00591584">
            <w:pPr>
              <w:spacing w:after="0" w:line="240" w:lineRule="auto"/>
              <w:rPr>
                <w:rFonts w:ascii="Times New Roman" w:eastAsia="Times New Roman" w:hAnsi="Times New Roman" w:cs="Times New Roman"/>
                <w:color w:val="000000"/>
                <w:sz w:val="24"/>
                <w:szCs w:val="24"/>
                <w:lang w:eastAsia="ru-RU"/>
              </w:rPr>
            </w:pPr>
            <w:r w:rsidRPr="000A67A9">
              <w:rPr>
                <w:rFonts w:ascii="Times New Roman" w:hAnsi="Times New Roman" w:cs="Times New Roman"/>
                <w:b/>
                <w:sz w:val="24"/>
                <w:szCs w:val="24"/>
              </w:rPr>
              <w:t xml:space="preserve">   </w:t>
            </w:r>
            <w:r w:rsidR="00591DE8" w:rsidRPr="000A67A9">
              <w:rPr>
                <w:rFonts w:ascii="Times New Roman" w:hAnsi="Times New Roman" w:cs="Times New Roman"/>
                <w:b/>
                <w:sz w:val="24"/>
                <w:szCs w:val="24"/>
              </w:rPr>
              <w:t>Н</w:t>
            </w:r>
            <w:r w:rsidR="00591DE8">
              <w:rPr>
                <w:rFonts w:ascii="Times New Roman" w:hAnsi="Times New Roman" w:cs="Times New Roman"/>
                <w:sz w:val="24"/>
                <w:szCs w:val="24"/>
              </w:rPr>
              <w:t>а 55 микрорайоне в соответствии с градостроительными нормативами построена многоярусная парковка на 480 машино-мест для хранения автомобилей. Дворы микрорайонов не предназначены для отстоя всего парка имеющихся у жителей машин. Вопрос о реконструкции развязок на пересечении Белкинской – Борисоглебской и Белкинской –Маркса в настоящее время обсуждается Администрацией совместно с застройщиком и ОГИБДД.</w:t>
            </w:r>
          </w:p>
          <w:p w:rsidR="00591DE8" w:rsidRDefault="00591DE8" w:rsidP="00591584">
            <w:pPr>
              <w:spacing w:after="0" w:line="240" w:lineRule="auto"/>
              <w:rPr>
                <w:rFonts w:ascii="Times New Roman" w:eastAsia="Times New Roman" w:hAnsi="Times New Roman" w:cs="Times New Roman"/>
                <w:color w:val="000000"/>
                <w:sz w:val="24"/>
                <w:szCs w:val="24"/>
                <w:lang w:eastAsia="ru-RU"/>
              </w:rPr>
            </w:pPr>
          </w:p>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827EC7"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827EC7">
              <w:rPr>
                <w:rFonts w:ascii="Times New Roman" w:eastAsia="Times New Roman" w:hAnsi="Times New Roman" w:cs="Times New Roman"/>
                <w:b/>
                <w:color w:val="000000"/>
                <w:sz w:val="24"/>
                <w:szCs w:val="24"/>
                <w:lang w:eastAsia="ru-RU"/>
              </w:rPr>
              <w:t>Н</w:t>
            </w:r>
            <w:r w:rsidR="00591584" w:rsidRPr="00C072CC">
              <w:rPr>
                <w:rFonts w:ascii="Times New Roman" w:eastAsia="Times New Roman" w:hAnsi="Times New Roman" w:cs="Times New Roman"/>
                <w:color w:val="000000"/>
                <w:sz w:val="24"/>
                <w:szCs w:val="24"/>
                <w:lang w:eastAsia="ru-RU"/>
              </w:rPr>
              <w:t>е является ли вредным для населения города излучение от вышек интернета 4G? И согласо</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вывался</w:t>
            </w:r>
            <w:r>
              <w:rPr>
                <w:rFonts w:ascii="Times New Roman" w:eastAsia="Times New Roman" w:hAnsi="Times New Roman" w:cs="Times New Roman"/>
                <w:color w:val="000000"/>
                <w:sz w:val="24"/>
                <w:szCs w:val="24"/>
                <w:lang w:eastAsia="ru-RU"/>
              </w:rPr>
              <w:t xml:space="preserve"> ли</w:t>
            </w:r>
            <w:r w:rsidR="00591584" w:rsidRPr="00C072CC">
              <w:rPr>
                <w:rFonts w:ascii="Times New Roman" w:eastAsia="Times New Roman" w:hAnsi="Times New Roman" w:cs="Times New Roman"/>
                <w:color w:val="000000"/>
                <w:sz w:val="24"/>
                <w:szCs w:val="24"/>
                <w:lang w:eastAsia="ru-RU"/>
              </w:rPr>
              <w:t xml:space="preserve"> вопрос их установки с компетент</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ными</w:t>
            </w:r>
            <w:r>
              <w:rPr>
                <w:rFonts w:ascii="Times New Roman" w:eastAsia="Times New Roman" w:hAnsi="Times New Roman" w:cs="Times New Roman"/>
                <w:color w:val="000000"/>
                <w:sz w:val="24"/>
                <w:szCs w:val="24"/>
                <w:lang w:eastAsia="ru-RU"/>
              </w:rPr>
              <w:t xml:space="preserve"> в данном вопросе организациями?</w:t>
            </w:r>
          </w:p>
        </w:tc>
        <w:tc>
          <w:tcPr>
            <w:tcW w:w="10348" w:type="dxa"/>
            <w:tcBorders>
              <w:top w:val="nil"/>
              <w:left w:val="nil"/>
              <w:bottom w:val="single" w:sz="4" w:space="0" w:color="auto"/>
              <w:right w:val="double" w:sz="6" w:space="0" w:color="auto"/>
            </w:tcBorders>
            <w:shd w:val="clear" w:color="auto" w:fill="auto"/>
            <w:hideMark/>
          </w:tcPr>
          <w:p w:rsidR="00591584" w:rsidRPr="00827EC7" w:rsidRDefault="00827EC7" w:rsidP="00762B5F">
            <w:pPr>
              <w:jc w:val="both"/>
              <w:rPr>
                <w:rFonts w:ascii="Times New Roman" w:hAnsi="Times New Roman" w:cs="Times New Roman"/>
                <w:sz w:val="24"/>
                <w:szCs w:val="24"/>
              </w:rPr>
            </w:pPr>
            <w:r>
              <w:rPr>
                <w:rFonts w:ascii="Times New Roman" w:hAnsi="Times New Roman" w:cs="Times New Roman"/>
                <w:sz w:val="24"/>
                <w:szCs w:val="24"/>
              </w:rPr>
              <w:t xml:space="preserve">   </w:t>
            </w:r>
            <w:r w:rsidR="003A30CF" w:rsidRPr="00827EC7">
              <w:rPr>
                <w:rFonts w:ascii="Times New Roman" w:hAnsi="Times New Roman" w:cs="Times New Roman"/>
                <w:b/>
                <w:sz w:val="24"/>
                <w:szCs w:val="24"/>
              </w:rPr>
              <w:t>У</w:t>
            </w:r>
            <w:r w:rsidR="003A30CF">
              <w:rPr>
                <w:rFonts w:ascii="Times New Roman" w:hAnsi="Times New Roman" w:cs="Times New Roman"/>
                <w:sz w:val="24"/>
                <w:szCs w:val="24"/>
              </w:rPr>
              <w:t>казанное оборудование устанавливается только при наличии экспертных</w:t>
            </w:r>
            <w:r w:rsidR="003A30CF" w:rsidRPr="00B94614">
              <w:rPr>
                <w:rFonts w:ascii="Times New Roman" w:hAnsi="Times New Roman" w:cs="Times New Roman"/>
                <w:sz w:val="24"/>
                <w:szCs w:val="24"/>
              </w:rPr>
              <w:t xml:space="preserve"> заключени</w:t>
            </w:r>
            <w:r w:rsidR="003A30CF">
              <w:rPr>
                <w:rFonts w:ascii="Times New Roman" w:hAnsi="Times New Roman" w:cs="Times New Roman"/>
                <w:sz w:val="24"/>
                <w:szCs w:val="24"/>
              </w:rPr>
              <w:t>й</w:t>
            </w:r>
            <w:r w:rsidR="003A30CF" w:rsidRPr="00B94614">
              <w:rPr>
                <w:rFonts w:ascii="Times New Roman" w:hAnsi="Times New Roman" w:cs="Times New Roman"/>
                <w:sz w:val="24"/>
                <w:szCs w:val="24"/>
              </w:rPr>
              <w:t xml:space="preserve"> по рабочей докуме</w:t>
            </w:r>
            <w:r w:rsidR="003A30CF">
              <w:rPr>
                <w:rFonts w:ascii="Times New Roman" w:hAnsi="Times New Roman" w:cs="Times New Roman"/>
                <w:sz w:val="24"/>
                <w:szCs w:val="24"/>
              </w:rPr>
              <w:t>нтации на размещение передающих радиотехнических объектов</w:t>
            </w:r>
            <w:r w:rsidR="003A30CF" w:rsidRPr="00B94614">
              <w:rPr>
                <w:rFonts w:ascii="Times New Roman" w:hAnsi="Times New Roman" w:cs="Times New Roman"/>
                <w:sz w:val="24"/>
                <w:szCs w:val="24"/>
              </w:rPr>
              <w:t xml:space="preserve"> ФБУЗ «Центр гигиены и эпидемиологии </w:t>
            </w:r>
            <w:r w:rsidR="003A30CF">
              <w:rPr>
                <w:rFonts w:ascii="Times New Roman" w:hAnsi="Times New Roman" w:cs="Times New Roman"/>
                <w:sz w:val="24"/>
                <w:szCs w:val="24"/>
              </w:rPr>
              <w:t>в Калужской области»</w:t>
            </w:r>
            <w:r w:rsidR="003A30CF" w:rsidRPr="00B94614">
              <w:rPr>
                <w:rFonts w:ascii="Times New Roman" w:hAnsi="Times New Roman" w:cs="Times New Roman"/>
                <w:sz w:val="24"/>
                <w:szCs w:val="24"/>
              </w:rPr>
              <w:t xml:space="preserve"> </w:t>
            </w:r>
            <w:r w:rsidR="003A30CF">
              <w:rPr>
                <w:rFonts w:ascii="Times New Roman" w:hAnsi="Times New Roman" w:cs="Times New Roman"/>
                <w:sz w:val="24"/>
                <w:szCs w:val="24"/>
              </w:rPr>
              <w:t>и санитарно-эпидемиологических заключений</w:t>
            </w:r>
            <w:r w:rsidR="003A30CF" w:rsidRPr="00B94614">
              <w:rPr>
                <w:rFonts w:ascii="Times New Roman" w:hAnsi="Times New Roman" w:cs="Times New Roman"/>
                <w:sz w:val="24"/>
                <w:szCs w:val="24"/>
              </w:rPr>
              <w:t xml:space="preserve"> Управления Федеральной службы по надзору в сфере защиты прав потребителей и благополучия человека по Калужско</w:t>
            </w:r>
            <w:r w:rsidR="003A30CF">
              <w:rPr>
                <w:rFonts w:ascii="Times New Roman" w:hAnsi="Times New Roman" w:cs="Times New Roman"/>
                <w:sz w:val="24"/>
                <w:szCs w:val="24"/>
              </w:rPr>
              <w:t>й области о соответствии Проектов размещения базовых станций</w:t>
            </w:r>
            <w:r w:rsidR="003A30CF" w:rsidRPr="00B94614">
              <w:rPr>
                <w:rFonts w:ascii="Times New Roman" w:hAnsi="Times New Roman" w:cs="Times New Roman"/>
                <w:sz w:val="24"/>
                <w:szCs w:val="24"/>
              </w:rPr>
              <w:t xml:space="preserve"> государственным санитарно-эпидемиологическим правилам и нормативам (СанПиН 2.1.8/2.2.4.1190-03 «Гигиенические требования к размещению и эксплуатации средств сухопутной подвижной связи», СанПиН 2.1.8/2.2.4.1383-03 «Гигиенические требования к размещению и эксплуатации передающих радиотехнических объектов. Санитарно-эпидемиологические правила и нормативы»).</w:t>
            </w:r>
            <w:r>
              <w:rPr>
                <w:rFonts w:ascii="Times New Roman" w:hAnsi="Times New Roman" w:cs="Times New Roman"/>
                <w:sz w:val="24"/>
                <w:szCs w:val="24"/>
              </w:rPr>
              <w:t xml:space="preserve"> </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827EC7" w:rsidP="00591584">
            <w:pPr>
              <w:spacing w:after="0" w:line="240" w:lineRule="auto"/>
              <w:rPr>
                <w:rFonts w:ascii="Times New Roman" w:eastAsia="Times New Roman" w:hAnsi="Times New Roman" w:cs="Times New Roman"/>
                <w:color w:val="000000"/>
                <w:sz w:val="24"/>
                <w:szCs w:val="24"/>
                <w:lang w:eastAsia="ru-RU"/>
              </w:rPr>
            </w:pPr>
            <w:r w:rsidRPr="00827EC7">
              <w:rPr>
                <w:rFonts w:ascii="Times New Roman" w:eastAsia="Times New Roman" w:hAnsi="Times New Roman" w:cs="Times New Roman"/>
                <w:b/>
                <w:color w:val="000000"/>
                <w:sz w:val="24"/>
                <w:szCs w:val="24"/>
                <w:lang w:eastAsia="ru-RU"/>
              </w:rPr>
              <w:t xml:space="preserve">   </w:t>
            </w:r>
            <w:r w:rsidR="00591584" w:rsidRPr="00827EC7">
              <w:rPr>
                <w:rFonts w:ascii="Times New Roman" w:eastAsia="Times New Roman" w:hAnsi="Times New Roman" w:cs="Times New Roman"/>
                <w:b/>
                <w:color w:val="000000"/>
                <w:sz w:val="24"/>
                <w:szCs w:val="24"/>
                <w:lang w:eastAsia="ru-RU"/>
              </w:rPr>
              <w:t>В</w:t>
            </w:r>
            <w:r w:rsidR="00591584" w:rsidRPr="00C072CC">
              <w:rPr>
                <w:rFonts w:ascii="Times New Roman" w:eastAsia="Times New Roman" w:hAnsi="Times New Roman" w:cs="Times New Roman"/>
                <w:color w:val="000000"/>
                <w:sz w:val="24"/>
                <w:szCs w:val="24"/>
                <w:lang w:eastAsia="ru-RU"/>
              </w:rPr>
              <w:t xml:space="preserve"> каком состоянии находится вопрос строите</w:t>
            </w:r>
            <w:r>
              <w:rPr>
                <w:rFonts w:ascii="Times New Roman" w:eastAsia="Times New Roman" w:hAnsi="Times New Roman" w:cs="Times New Roman"/>
                <w:color w:val="000000"/>
                <w:sz w:val="24"/>
                <w:szCs w:val="24"/>
                <w:lang w:eastAsia="ru-RU"/>
              </w:rPr>
              <w:t>-</w:t>
            </w:r>
            <w:r w:rsidR="00591584" w:rsidRPr="00C072CC">
              <w:rPr>
                <w:rFonts w:ascii="Times New Roman" w:eastAsia="Times New Roman" w:hAnsi="Times New Roman" w:cs="Times New Roman"/>
                <w:color w:val="000000"/>
                <w:sz w:val="24"/>
                <w:szCs w:val="24"/>
                <w:lang w:eastAsia="ru-RU"/>
              </w:rPr>
              <w:t>льства (реконструкции) Южного въезда в город, устройству тоннеля под железной дорогой?</w:t>
            </w:r>
          </w:p>
        </w:tc>
        <w:tc>
          <w:tcPr>
            <w:tcW w:w="10348" w:type="dxa"/>
            <w:tcBorders>
              <w:top w:val="nil"/>
              <w:left w:val="nil"/>
              <w:bottom w:val="single" w:sz="4" w:space="0" w:color="auto"/>
              <w:right w:val="double" w:sz="6" w:space="0" w:color="auto"/>
            </w:tcBorders>
            <w:shd w:val="clear" w:color="auto" w:fill="auto"/>
            <w:hideMark/>
          </w:tcPr>
          <w:p w:rsidR="00530C4C" w:rsidRDefault="00827EC7" w:rsidP="00762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30CF" w:rsidRPr="00827EC7">
              <w:rPr>
                <w:rFonts w:ascii="Times New Roman" w:hAnsi="Times New Roman" w:cs="Times New Roman"/>
                <w:b/>
                <w:sz w:val="24"/>
                <w:szCs w:val="24"/>
              </w:rPr>
              <w:t>В</w:t>
            </w:r>
            <w:r w:rsidR="00762B5F">
              <w:rPr>
                <w:rFonts w:ascii="Times New Roman" w:hAnsi="Times New Roman" w:cs="Times New Roman"/>
                <w:sz w:val="24"/>
                <w:szCs w:val="24"/>
              </w:rPr>
              <w:t xml:space="preserve"> настоящее время совместно с ГК</w:t>
            </w:r>
            <w:r w:rsidR="003A30CF">
              <w:rPr>
                <w:rFonts w:ascii="Times New Roman" w:hAnsi="Times New Roman" w:cs="Times New Roman"/>
                <w:sz w:val="24"/>
                <w:szCs w:val="24"/>
              </w:rPr>
              <w:t xml:space="preserve"> «Автодор» прорабатывается вопрос о месте примыкания нового южного въезда в город, предусмотренного утвержденным генеральным планом, к федеральной автомобильной дороге М-3 «Украина» в рамках проектирования реконструкции Киевского шоссе.</w:t>
            </w:r>
            <w:r w:rsidR="00762B5F">
              <w:rPr>
                <w:rFonts w:ascii="Times New Roman" w:hAnsi="Times New Roman" w:cs="Times New Roman"/>
                <w:sz w:val="24"/>
                <w:szCs w:val="24"/>
              </w:rPr>
              <w:t xml:space="preserve"> Как только  будет найдено предпроектное решение, оно будет доведено до сведения общественности города.</w:t>
            </w:r>
          </w:p>
          <w:p w:rsidR="00015E1D" w:rsidRPr="003A30CF" w:rsidRDefault="00F04C02" w:rsidP="00762B5F">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 xml:space="preserve">   </w:t>
            </w:r>
            <w:r w:rsidRPr="00F04C02">
              <w:rPr>
                <w:rFonts w:ascii="Times New Roman" w:eastAsia="Times New Roman" w:hAnsi="Times New Roman" w:cs="Times New Roman"/>
                <w:b/>
                <w:color w:val="000000"/>
                <w:sz w:val="24"/>
                <w:szCs w:val="24"/>
                <w:lang w:eastAsia="ru-RU"/>
              </w:rPr>
              <w:t>М</w:t>
            </w:r>
            <w:r w:rsidRPr="00200160">
              <w:rPr>
                <w:rFonts w:ascii="Times New Roman" w:eastAsia="Times New Roman" w:hAnsi="Times New Roman" w:cs="Times New Roman"/>
                <w:color w:val="000000"/>
                <w:sz w:val="24"/>
                <w:szCs w:val="24"/>
                <w:lang w:eastAsia="ru-RU"/>
              </w:rPr>
              <w:t>униципальным предприятием «Коммунальное хозяйство» для проектирования тоннеля заключен договор с ООО НПО «Мостовик». В ходе исполнения проекта выяснилось, что в зону строительства входит охранная зона газопровода высокого давления. Возникла необходимость в проведении проектных работ по выносу газопровода. Для этого муниципальным  предприятием «Коммунальное хозяйство» был заключен договор на проектные работы по выносу газопровода высокого давления. Работы по проектированию продолжаются.</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591584" w:rsidP="006B2543">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827EC7">
              <w:rPr>
                <w:rFonts w:ascii="Times New Roman" w:eastAsia="Times New Roman" w:hAnsi="Times New Roman" w:cs="Times New Roman"/>
                <w:color w:val="000000"/>
                <w:sz w:val="24"/>
                <w:szCs w:val="24"/>
                <w:lang w:eastAsia="ru-RU"/>
              </w:rPr>
              <w:t xml:space="preserve">  </w:t>
            </w:r>
            <w:r w:rsidR="006B2543" w:rsidRPr="00827EC7">
              <w:rPr>
                <w:rFonts w:ascii="Times New Roman" w:eastAsia="Times New Roman" w:hAnsi="Times New Roman" w:cs="Times New Roman"/>
                <w:b/>
                <w:color w:val="000000"/>
                <w:sz w:val="24"/>
                <w:szCs w:val="24"/>
                <w:lang w:eastAsia="ru-RU"/>
              </w:rPr>
              <w:t>В</w:t>
            </w:r>
            <w:r w:rsidR="006B2543" w:rsidRPr="00C072CC">
              <w:rPr>
                <w:rFonts w:ascii="Times New Roman" w:eastAsia="Times New Roman" w:hAnsi="Times New Roman" w:cs="Times New Roman"/>
                <w:color w:val="000000"/>
                <w:sz w:val="24"/>
                <w:szCs w:val="24"/>
                <w:lang w:eastAsia="ru-RU"/>
              </w:rPr>
              <w:t xml:space="preserve"> этом году был сделан ремонт во дворе ж.д.</w:t>
            </w:r>
            <w:r w:rsidR="00827EC7">
              <w:rPr>
                <w:rFonts w:ascii="Times New Roman" w:eastAsia="Times New Roman" w:hAnsi="Times New Roman" w:cs="Times New Roman"/>
                <w:color w:val="000000"/>
                <w:sz w:val="24"/>
                <w:szCs w:val="24"/>
                <w:lang w:eastAsia="ru-RU"/>
              </w:rPr>
              <w:t xml:space="preserve"> </w:t>
            </w:r>
            <w:r w:rsidR="006B2543" w:rsidRPr="00C072CC">
              <w:rPr>
                <w:rFonts w:ascii="Times New Roman" w:eastAsia="Times New Roman" w:hAnsi="Times New Roman" w:cs="Times New Roman"/>
                <w:color w:val="000000"/>
                <w:sz w:val="24"/>
                <w:szCs w:val="24"/>
                <w:lang w:eastAsia="ru-RU"/>
              </w:rPr>
              <w:t>№19 по ул.Королева, где идет пешеходная доро</w:t>
            </w:r>
            <w:r w:rsidR="00827EC7">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жка между городскими банями и домом №19 в сторону 11</w:t>
            </w:r>
            <w:r w:rsidR="00827EC7">
              <w:rPr>
                <w:rFonts w:ascii="Times New Roman" w:eastAsia="Times New Roman" w:hAnsi="Times New Roman" w:cs="Times New Roman"/>
                <w:color w:val="000000"/>
                <w:sz w:val="24"/>
                <w:szCs w:val="24"/>
                <w:lang w:eastAsia="ru-RU"/>
              </w:rPr>
              <w:t>-й школы.</w:t>
            </w:r>
            <w:r w:rsidR="006B2543" w:rsidRPr="00C072CC">
              <w:rPr>
                <w:rFonts w:ascii="Times New Roman" w:eastAsia="Times New Roman" w:hAnsi="Times New Roman" w:cs="Times New Roman"/>
                <w:color w:val="000000"/>
                <w:sz w:val="24"/>
                <w:szCs w:val="24"/>
                <w:lang w:eastAsia="ru-RU"/>
              </w:rPr>
              <w:t>Дорожка пересекает авто</w:t>
            </w:r>
            <w:r w:rsidR="00827EC7">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 xml:space="preserve">мобильную дорогу во дворе и на пересечении положили 30-ти см бордюр вместо плавного спуска-заезда. </w:t>
            </w:r>
            <w:r w:rsidR="006B2543" w:rsidRPr="00827EC7">
              <w:rPr>
                <w:rFonts w:ascii="Times New Roman" w:eastAsia="Times New Roman" w:hAnsi="Times New Roman" w:cs="Times New Roman"/>
                <w:b/>
                <w:color w:val="000000"/>
                <w:sz w:val="24"/>
                <w:szCs w:val="24"/>
                <w:lang w:eastAsia="ru-RU"/>
              </w:rPr>
              <w:t>К</w:t>
            </w:r>
            <w:r w:rsidR="006B2543" w:rsidRPr="00C072CC">
              <w:rPr>
                <w:rFonts w:ascii="Times New Roman" w:eastAsia="Times New Roman" w:hAnsi="Times New Roman" w:cs="Times New Roman"/>
                <w:color w:val="000000"/>
                <w:sz w:val="24"/>
                <w:szCs w:val="24"/>
                <w:lang w:eastAsia="ru-RU"/>
              </w:rPr>
              <w:t>ак представители Администра</w:t>
            </w:r>
            <w:r w:rsidR="00827EC7">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ции могли подписать акт о приемке таких работ? Можно ли весной обустроить съезд для инвали</w:t>
            </w:r>
            <w:r w:rsidR="00827EC7">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дов-колясочников на этой дорожке?</w:t>
            </w:r>
          </w:p>
        </w:tc>
        <w:tc>
          <w:tcPr>
            <w:tcW w:w="10348" w:type="dxa"/>
            <w:tcBorders>
              <w:top w:val="nil"/>
              <w:left w:val="nil"/>
              <w:bottom w:val="single" w:sz="4" w:space="0" w:color="auto"/>
              <w:right w:val="double" w:sz="6" w:space="0" w:color="auto"/>
            </w:tcBorders>
            <w:shd w:val="clear" w:color="auto" w:fill="auto"/>
            <w:hideMark/>
          </w:tcPr>
          <w:p w:rsidR="00C072CC" w:rsidRPr="00C072CC" w:rsidRDefault="00827EC7" w:rsidP="003C14D6">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C072CC" w:rsidRPr="00827EC7">
              <w:rPr>
                <w:rFonts w:ascii="Times New Roman" w:hAnsi="Times New Roman" w:cs="Times New Roman"/>
                <w:b/>
                <w:sz w:val="24"/>
                <w:szCs w:val="24"/>
              </w:rPr>
              <w:t>Р</w:t>
            </w:r>
            <w:r w:rsidR="00C072CC" w:rsidRPr="00C072CC">
              <w:rPr>
                <w:rFonts w:ascii="Times New Roman" w:hAnsi="Times New Roman" w:cs="Times New Roman"/>
                <w:sz w:val="24"/>
                <w:szCs w:val="24"/>
              </w:rPr>
              <w:t>емонтные работы производились в соответствии с проекто-сметной документацией. В весенний период 2014 года данный внутридворовой проезд будет обследован и в случае необходимости спуска-съезда подрядной организации будет предписано обустройство съезда.</w:t>
            </w:r>
          </w:p>
          <w:p w:rsidR="00C072CC" w:rsidRDefault="00C072CC" w:rsidP="003C14D6">
            <w:pPr>
              <w:spacing w:after="0" w:line="240" w:lineRule="auto"/>
              <w:rPr>
                <w:rFonts w:ascii="Times New Roman" w:eastAsia="Times New Roman" w:hAnsi="Times New Roman" w:cs="Times New Roman"/>
                <w:color w:val="000000"/>
                <w:sz w:val="24"/>
                <w:szCs w:val="24"/>
                <w:lang w:eastAsia="ru-RU"/>
              </w:rPr>
            </w:pPr>
          </w:p>
          <w:p w:rsidR="00591584" w:rsidRPr="00C072CC" w:rsidRDefault="00591584" w:rsidP="003C14D6">
            <w:pPr>
              <w:spacing w:after="0" w:line="240" w:lineRule="auto"/>
              <w:rPr>
                <w:rFonts w:ascii="Times New Roman" w:eastAsia="Times New Roman" w:hAnsi="Times New Roman" w:cs="Times New Roman"/>
                <w:color w:val="000000"/>
                <w:sz w:val="24"/>
                <w:szCs w:val="24"/>
                <w:lang w:eastAsia="ru-RU"/>
              </w:rPr>
            </w:pP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827EC7"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543" w:rsidRPr="00827EC7">
              <w:rPr>
                <w:rFonts w:ascii="Times New Roman" w:eastAsia="Times New Roman" w:hAnsi="Times New Roman" w:cs="Times New Roman"/>
                <w:b/>
                <w:color w:val="000000"/>
                <w:sz w:val="24"/>
                <w:szCs w:val="24"/>
                <w:lang w:eastAsia="ru-RU"/>
              </w:rPr>
              <w:t>Н</w:t>
            </w:r>
            <w:r w:rsidR="006B2543" w:rsidRPr="00C072CC">
              <w:rPr>
                <w:rFonts w:ascii="Times New Roman" w:eastAsia="Times New Roman" w:hAnsi="Times New Roman" w:cs="Times New Roman"/>
                <w:color w:val="000000"/>
                <w:sz w:val="24"/>
                <w:szCs w:val="24"/>
                <w:lang w:eastAsia="ru-RU"/>
              </w:rPr>
              <w:t>а какой стадии находится выполнение работ по инвентаризации дорог города? Что будет сделано в 2014 году?</w:t>
            </w:r>
          </w:p>
        </w:tc>
        <w:tc>
          <w:tcPr>
            <w:tcW w:w="10348" w:type="dxa"/>
            <w:tcBorders>
              <w:top w:val="nil"/>
              <w:left w:val="nil"/>
              <w:bottom w:val="single" w:sz="4" w:space="0" w:color="auto"/>
              <w:right w:val="double" w:sz="6" w:space="0" w:color="auto"/>
            </w:tcBorders>
            <w:shd w:val="clear" w:color="auto" w:fill="auto"/>
            <w:hideMark/>
          </w:tcPr>
          <w:p w:rsidR="00530C4C" w:rsidRPr="00C072CC" w:rsidRDefault="00591584" w:rsidP="00591584">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827EC7">
              <w:rPr>
                <w:rFonts w:ascii="Times New Roman" w:eastAsia="Times New Roman" w:hAnsi="Times New Roman" w:cs="Times New Roman"/>
                <w:color w:val="000000"/>
                <w:sz w:val="24"/>
                <w:szCs w:val="24"/>
                <w:lang w:eastAsia="ru-RU"/>
              </w:rPr>
              <w:t xml:space="preserve">  </w:t>
            </w:r>
            <w:r w:rsidR="006B2543" w:rsidRPr="00827EC7">
              <w:rPr>
                <w:rFonts w:ascii="Times New Roman" w:eastAsia="Times New Roman" w:hAnsi="Times New Roman" w:cs="Times New Roman"/>
                <w:b/>
                <w:color w:val="000000"/>
                <w:sz w:val="24"/>
                <w:szCs w:val="24"/>
                <w:lang w:eastAsia="ru-RU"/>
              </w:rPr>
              <w:t>В</w:t>
            </w:r>
            <w:r w:rsidR="006B2543" w:rsidRPr="00C072CC">
              <w:rPr>
                <w:rFonts w:ascii="Times New Roman" w:eastAsia="Times New Roman" w:hAnsi="Times New Roman" w:cs="Times New Roman"/>
                <w:color w:val="000000"/>
                <w:sz w:val="24"/>
                <w:szCs w:val="24"/>
                <w:lang w:eastAsia="ru-RU"/>
              </w:rPr>
              <w:t xml:space="preserve"> городе Обнинске 93 км дорог общего пользования. Управлением имущественных и земельных отношений проведена работа по технической инвентаризации в отношении дорог протяженностью 73 км. В 2014 году работы будут продолжены, финансирование запланировано из средств местного бюджета.</w:t>
            </w:r>
          </w:p>
        </w:tc>
      </w:tr>
      <w:tr w:rsidR="00591584" w:rsidRPr="00C072CC" w:rsidTr="00AC2B1E">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827EC7" w:rsidP="00AC2B1E">
            <w:pPr>
              <w:spacing w:before="100" w:beforeAutospacing="1" w:after="100" w:afterAutospacing="1" w:line="240" w:lineRule="auto"/>
              <w:rPr>
                <w:rFonts w:ascii="Times New Roman" w:eastAsia="Calibri" w:hAnsi="Times New Roman" w:cs="Times New Roman"/>
                <w:sz w:val="24"/>
                <w:szCs w:val="24"/>
              </w:rPr>
            </w:pPr>
            <w:r w:rsidRPr="00827EC7">
              <w:rPr>
                <w:rFonts w:ascii="Times New Roman" w:eastAsia="Calibri" w:hAnsi="Times New Roman" w:cs="Times New Roman"/>
                <w:b/>
                <w:sz w:val="24"/>
                <w:szCs w:val="24"/>
              </w:rPr>
              <w:t xml:space="preserve">   </w:t>
            </w:r>
            <w:r w:rsidR="00AC2B1E" w:rsidRPr="00827EC7">
              <w:rPr>
                <w:rFonts w:ascii="Times New Roman" w:eastAsia="Calibri" w:hAnsi="Times New Roman" w:cs="Times New Roman"/>
                <w:b/>
                <w:sz w:val="24"/>
                <w:szCs w:val="24"/>
              </w:rPr>
              <w:t>К</w:t>
            </w:r>
            <w:r w:rsidR="00AC2B1E" w:rsidRPr="00C072CC">
              <w:rPr>
                <w:rFonts w:ascii="Times New Roman" w:eastAsia="Calibri" w:hAnsi="Times New Roman" w:cs="Times New Roman"/>
                <w:sz w:val="24"/>
                <w:szCs w:val="24"/>
              </w:rPr>
              <w:t xml:space="preserve">огда паспортный стол переедет в нормальное помещение? В прошлом году Вы ответили, что работа в этом направлении ведется. </w:t>
            </w:r>
            <w:r w:rsidR="00AC2B1E" w:rsidRPr="00827EC7">
              <w:rPr>
                <w:rFonts w:ascii="Times New Roman" w:eastAsia="Calibri" w:hAnsi="Times New Roman" w:cs="Times New Roman"/>
                <w:b/>
                <w:sz w:val="24"/>
                <w:szCs w:val="24"/>
              </w:rPr>
              <w:t>К</w:t>
            </w:r>
            <w:r w:rsidR="00AC2B1E" w:rsidRPr="00C072CC">
              <w:rPr>
                <w:rFonts w:ascii="Times New Roman" w:eastAsia="Calibri" w:hAnsi="Times New Roman" w:cs="Times New Roman"/>
                <w:sz w:val="24"/>
                <w:szCs w:val="24"/>
              </w:rPr>
              <w:t>акие резу</w:t>
            </w:r>
            <w:r>
              <w:rPr>
                <w:rFonts w:ascii="Times New Roman" w:eastAsia="Calibri" w:hAnsi="Times New Roman" w:cs="Times New Roman"/>
                <w:sz w:val="24"/>
                <w:szCs w:val="24"/>
              </w:rPr>
              <w:t>-</w:t>
            </w:r>
            <w:r w:rsidR="00AC2B1E" w:rsidRPr="00C072CC">
              <w:rPr>
                <w:rFonts w:ascii="Times New Roman" w:eastAsia="Calibri" w:hAnsi="Times New Roman" w:cs="Times New Roman"/>
                <w:sz w:val="24"/>
                <w:szCs w:val="24"/>
              </w:rPr>
              <w:t>льтаты? А то посетители паспортного стола ста</w:t>
            </w:r>
            <w:r>
              <w:rPr>
                <w:rFonts w:ascii="Times New Roman" w:eastAsia="Calibri" w:hAnsi="Times New Roman" w:cs="Times New Roman"/>
                <w:sz w:val="24"/>
                <w:szCs w:val="24"/>
              </w:rPr>
              <w:t>-</w:t>
            </w:r>
            <w:r w:rsidR="00AC2B1E" w:rsidRPr="00C072CC">
              <w:rPr>
                <w:rFonts w:ascii="Times New Roman" w:eastAsia="Calibri" w:hAnsi="Times New Roman" w:cs="Times New Roman"/>
                <w:sz w:val="24"/>
                <w:szCs w:val="24"/>
              </w:rPr>
              <w:t xml:space="preserve">вят свои машины на газоне в метре от детской песочницы. </w:t>
            </w:r>
            <w:r w:rsidR="00AC2B1E" w:rsidRPr="00827EC7">
              <w:rPr>
                <w:rFonts w:ascii="Times New Roman" w:eastAsia="Calibri" w:hAnsi="Times New Roman" w:cs="Times New Roman"/>
                <w:b/>
                <w:sz w:val="24"/>
                <w:szCs w:val="24"/>
              </w:rPr>
              <w:t>П</w:t>
            </w:r>
            <w:r w:rsidR="00AC2B1E" w:rsidRPr="00C072CC">
              <w:rPr>
                <w:rFonts w:ascii="Times New Roman" w:eastAsia="Calibri" w:hAnsi="Times New Roman" w:cs="Times New Roman"/>
                <w:sz w:val="24"/>
                <w:szCs w:val="24"/>
              </w:rPr>
              <w:t>очему в данном помещении отсут</w:t>
            </w:r>
            <w:r>
              <w:rPr>
                <w:rFonts w:ascii="Times New Roman" w:eastAsia="Calibri" w:hAnsi="Times New Roman" w:cs="Times New Roman"/>
                <w:sz w:val="24"/>
                <w:szCs w:val="24"/>
              </w:rPr>
              <w:t>-</w:t>
            </w:r>
            <w:r w:rsidR="00AC2B1E" w:rsidRPr="00C072CC">
              <w:rPr>
                <w:rFonts w:ascii="Times New Roman" w:eastAsia="Calibri" w:hAnsi="Times New Roman" w:cs="Times New Roman"/>
                <w:sz w:val="24"/>
                <w:szCs w:val="24"/>
              </w:rPr>
              <w:t>ствует туалет для посетителей (туалет в паспорт</w:t>
            </w:r>
            <w:r>
              <w:rPr>
                <w:rFonts w:ascii="Times New Roman" w:eastAsia="Calibri" w:hAnsi="Times New Roman" w:cs="Times New Roman"/>
                <w:sz w:val="24"/>
                <w:szCs w:val="24"/>
              </w:rPr>
              <w:t>-</w:t>
            </w:r>
            <w:r w:rsidR="00AC2B1E" w:rsidRPr="00C072CC">
              <w:rPr>
                <w:rFonts w:ascii="Times New Roman" w:eastAsia="Calibri" w:hAnsi="Times New Roman" w:cs="Times New Roman"/>
                <w:sz w:val="24"/>
                <w:szCs w:val="24"/>
              </w:rPr>
              <w:t>ном столе только для сотрудников)? Посетители  вынуждены справлять нужду в соседних домах, чем очень недовольны жители</w:t>
            </w:r>
            <w:r>
              <w:rPr>
                <w:rFonts w:ascii="Times New Roman" w:eastAsia="Calibri" w:hAnsi="Times New Roman" w:cs="Times New Roman"/>
                <w:sz w:val="24"/>
                <w:szCs w:val="24"/>
              </w:rPr>
              <w:t>.</w:t>
            </w:r>
          </w:p>
        </w:tc>
        <w:tc>
          <w:tcPr>
            <w:tcW w:w="10348" w:type="dxa"/>
            <w:tcBorders>
              <w:top w:val="nil"/>
              <w:left w:val="nil"/>
              <w:bottom w:val="single" w:sz="4" w:space="0" w:color="auto"/>
              <w:right w:val="double" w:sz="6" w:space="0" w:color="auto"/>
            </w:tcBorders>
            <w:shd w:val="clear" w:color="auto" w:fill="auto"/>
            <w:hideMark/>
          </w:tcPr>
          <w:p w:rsidR="00C359BE" w:rsidRPr="00C359BE" w:rsidRDefault="00827EC7" w:rsidP="00827EC7">
            <w:pPr>
              <w:spacing w:after="0" w:line="259" w:lineRule="auto"/>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 xml:space="preserve">   </w:t>
            </w:r>
            <w:r w:rsidR="00C359BE" w:rsidRPr="00827EC7">
              <w:rPr>
                <w:rFonts w:ascii="Times New Roman" w:eastAsiaTheme="minorEastAsia" w:hAnsi="Times New Roman" w:cs="Times New Roman"/>
                <w:b/>
                <w:sz w:val="24"/>
                <w:szCs w:val="24"/>
                <w:lang w:eastAsia="ru-RU"/>
              </w:rPr>
              <w:t>Р</w:t>
            </w:r>
            <w:r w:rsidR="00C359BE" w:rsidRPr="00C359BE">
              <w:rPr>
                <w:rFonts w:ascii="Times New Roman" w:eastAsiaTheme="minorEastAsia" w:hAnsi="Times New Roman" w:cs="Times New Roman"/>
                <w:sz w:val="24"/>
                <w:szCs w:val="24"/>
                <w:lang w:eastAsia="ru-RU"/>
              </w:rPr>
              <w:t>осимущество</w:t>
            </w:r>
            <w:r w:rsidR="00C359BE" w:rsidRPr="00C359BE">
              <w:rPr>
                <w:rFonts w:ascii="Times New Roman" w:eastAsia="Calibri" w:hAnsi="Times New Roman" w:cs="Times New Roman"/>
                <w:sz w:val="24"/>
                <w:szCs w:val="24"/>
              </w:rPr>
              <w:t xml:space="preserve"> отказало в передаче в муниципальную собственность здания, расположенного по ул.Мигунова,7, на первом этаже которого планиров</w:t>
            </w:r>
            <w:r w:rsidR="00C359BE" w:rsidRPr="00C072CC">
              <w:rPr>
                <w:rFonts w:ascii="Times New Roman" w:eastAsia="Calibri" w:hAnsi="Times New Roman" w:cs="Times New Roman"/>
                <w:sz w:val="24"/>
                <w:szCs w:val="24"/>
              </w:rPr>
              <w:t>алось размещение отдела УФМС по</w:t>
            </w:r>
            <w:r w:rsidR="00C359BE" w:rsidRPr="00C359BE">
              <w:rPr>
                <w:rFonts w:ascii="Times New Roman" w:eastAsia="Calibri" w:hAnsi="Times New Roman" w:cs="Times New Roman"/>
                <w:sz w:val="24"/>
                <w:szCs w:val="24"/>
              </w:rPr>
              <w:t xml:space="preserve"> г. Обнинску. </w:t>
            </w:r>
          </w:p>
          <w:p w:rsidR="00C359BE" w:rsidRPr="00C359BE" w:rsidRDefault="00827EC7" w:rsidP="00827EC7">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59BE" w:rsidRPr="00827EC7">
              <w:rPr>
                <w:rFonts w:ascii="Times New Roman" w:eastAsia="Calibri" w:hAnsi="Times New Roman" w:cs="Times New Roman"/>
                <w:b/>
                <w:sz w:val="24"/>
                <w:szCs w:val="24"/>
              </w:rPr>
              <w:t>С</w:t>
            </w:r>
            <w:r w:rsidR="00C359BE" w:rsidRPr="00C359BE">
              <w:rPr>
                <w:rFonts w:ascii="Times New Roman" w:eastAsia="Calibri" w:hAnsi="Times New Roman" w:cs="Times New Roman"/>
                <w:sz w:val="24"/>
                <w:szCs w:val="24"/>
              </w:rPr>
              <w:t>вободных  муниципальных помещений, в которых можно разместить указанную службу, не имеется.</w:t>
            </w:r>
          </w:p>
          <w:p w:rsidR="00591584" w:rsidRPr="00C072CC" w:rsidRDefault="00827EC7" w:rsidP="00AC2B1E">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w:t>
            </w:r>
            <w:r w:rsidR="00C359BE" w:rsidRPr="00827EC7">
              <w:rPr>
                <w:rFonts w:ascii="Times New Roman" w:eastAsia="Calibri" w:hAnsi="Times New Roman" w:cs="Times New Roman"/>
                <w:b/>
                <w:sz w:val="24"/>
                <w:szCs w:val="24"/>
              </w:rPr>
              <w:t>А</w:t>
            </w:r>
            <w:r w:rsidR="00C359BE" w:rsidRPr="00C072CC">
              <w:rPr>
                <w:rFonts w:ascii="Times New Roman" w:eastAsia="Calibri" w:hAnsi="Times New Roman" w:cs="Times New Roman"/>
                <w:sz w:val="24"/>
                <w:szCs w:val="24"/>
              </w:rPr>
              <w:t>дминистрация города в 2014 году продолжит работу по данному вопросу, соответствующее обращение будет направлено в УФМС по Калужской области  и Росимущество</w:t>
            </w:r>
            <w:r w:rsidR="00C359BE" w:rsidRPr="00C072CC">
              <w:rPr>
                <w:rFonts w:ascii="Times New Roman" w:eastAsia="Times New Roman" w:hAnsi="Times New Roman" w:cs="Times New Roman"/>
                <w:color w:val="000000"/>
                <w:sz w:val="24"/>
                <w:szCs w:val="24"/>
                <w:lang w:eastAsia="ru-RU"/>
              </w:rPr>
              <w:t>.</w:t>
            </w:r>
          </w:p>
        </w:tc>
      </w:tr>
      <w:tr w:rsidR="00591584" w:rsidRPr="00C072CC" w:rsidTr="00827EC7">
        <w:trPr>
          <w:trHeight w:val="2258"/>
        </w:trPr>
        <w:tc>
          <w:tcPr>
            <w:tcW w:w="5268" w:type="dxa"/>
            <w:gridSpan w:val="2"/>
            <w:tcBorders>
              <w:top w:val="single" w:sz="4" w:space="0" w:color="auto"/>
              <w:left w:val="double" w:sz="6" w:space="0" w:color="auto"/>
              <w:bottom w:val="single" w:sz="4" w:space="0" w:color="auto"/>
              <w:right w:val="single" w:sz="4" w:space="0" w:color="auto"/>
            </w:tcBorders>
            <w:shd w:val="clear" w:color="auto" w:fill="auto"/>
          </w:tcPr>
          <w:p w:rsidR="00591584" w:rsidRPr="00C072CC" w:rsidRDefault="00827EC7" w:rsidP="00530C4C">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30C4C" w:rsidRPr="00827EC7">
              <w:rPr>
                <w:rFonts w:ascii="Times New Roman" w:eastAsia="Times New Roman" w:hAnsi="Times New Roman" w:cs="Times New Roman"/>
                <w:b/>
                <w:color w:val="000000"/>
                <w:sz w:val="24"/>
                <w:szCs w:val="24"/>
                <w:lang w:eastAsia="ru-RU"/>
              </w:rPr>
              <w:t>В</w:t>
            </w:r>
            <w:r w:rsidR="00530C4C" w:rsidRPr="00C072CC">
              <w:rPr>
                <w:rFonts w:ascii="Times New Roman" w:eastAsia="Times New Roman" w:hAnsi="Times New Roman" w:cs="Times New Roman"/>
                <w:color w:val="000000"/>
                <w:sz w:val="24"/>
                <w:szCs w:val="24"/>
                <w:lang w:eastAsia="ru-RU"/>
              </w:rPr>
              <w:t xml:space="preserve"> настоящее время на въезде в город ведется строительство торгового центра «Экобазар» с торговыми площадями около трёх тысяч квад</w:t>
            </w:r>
            <w:r>
              <w:rPr>
                <w:rFonts w:ascii="Times New Roman" w:eastAsia="Times New Roman" w:hAnsi="Times New Roman" w:cs="Times New Roman"/>
                <w:color w:val="000000"/>
                <w:sz w:val="24"/>
                <w:szCs w:val="24"/>
                <w:lang w:eastAsia="ru-RU"/>
              </w:rPr>
              <w:t>-</w:t>
            </w:r>
            <w:r w:rsidR="00530C4C" w:rsidRPr="00C072CC">
              <w:rPr>
                <w:rFonts w:ascii="Times New Roman" w:eastAsia="Times New Roman" w:hAnsi="Times New Roman" w:cs="Times New Roman"/>
                <w:color w:val="000000"/>
                <w:sz w:val="24"/>
                <w:szCs w:val="24"/>
                <w:lang w:eastAsia="ru-RU"/>
              </w:rPr>
              <w:t xml:space="preserve">ратных метров. </w:t>
            </w:r>
            <w:r w:rsidR="00530C4C" w:rsidRPr="00827EC7">
              <w:rPr>
                <w:rFonts w:ascii="Times New Roman" w:eastAsia="Times New Roman" w:hAnsi="Times New Roman" w:cs="Times New Roman"/>
                <w:b/>
                <w:color w:val="000000"/>
                <w:sz w:val="24"/>
                <w:szCs w:val="24"/>
                <w:lang w:eastAsia="ru-RU"/>
              </w:rPr>
              <w:t>С</w:t>
            </w:r>
            <w:r w:rsidR="00530C4C" w:rsidRPr="00C072CC">
              <w:rPr>
                <w:rFonts w:ascii="Times New Roman" w:eastAsia="Times New Roman" w:hAnsi="Times New Roman" w:cs="Times New Roman"/>
                <w:color w:val="000000"/>
                <w:sz w:val="24"/>
                <w:szCs w:val="24"/>
                <w:lang w:eastAsia="ru-RU"/>
              </w:rPr>
              <w:t>колько собственных парковоч</w:t>
            </w:r>
            <w:r>
              <w:rPr>
                <w:rFonts w:ascii="Times New Roman" w:eastAsia="Times New Roman" w:hAnsi="Times New Roman" w:cs="Times New Roman"/>
                <w:color w:val="000000"/>
                <w:sz w:val="24"/>
                <w:szCs w:val="24"/>
                <w:lang w:eastAsia="ru-RU"/>
              </w:rPr>
              <w:t>-</w:t>
            </w:r>
            <w:r w:rsidR="00530C4C" w:rsidRPr="00C072CC">
              <w:rPr>
                <w:rFonts w:ascii="Times New Roman" w:eastAsia="Times New Roman" w:hAnsi="Times New Roman" w:cs="Times New Roman"/>
                <w:color w:val="000000"/>
                <w:sz w:val="24"/>
                <w:szCs w:val="24"/>
                <w:lang w:eastAsia="ru-RU"/>
              </w:rPr>
              <w:t>ных мест по градостроительным нормативам до</w:t>
            </w:r>
            <w:r>
              <w:rPr>
                <w:rFonts w:ascii="Times New Roman" w:eastAsia="Times New Roman" w:hAnsi="Times New Roman" w:cs="Times New Roman"/>
                <w:color w:val="000000"/>
                <w:sz w:val="24"/>
                <w:szCs w:val="24"/>
                <w:lang w:eastAsia="ru-RU"/>
              </w:rPr>
              <w:t>-</w:t>
            </w:r>
            <w:r w:rsidR="00530C4C" w:rsidRPr="00C072CC">
              <w:rPr>
                <w:rFonts w:ascii="Times New Roman" w:eastAsia="Times New Roman" w:hAnsi="Times New Roman" w:cs="Times New Roman"/>
                <w:color w:val="000000"/>
                <w:sz w:val="24"/>
                <w:szCs w:val="24"/>
                <w:lang w:eastAsia="ru-RU"/>
              </w:rPr>
              <w:t>лжно иметь данное торговое предприятие и пре</w:t>
            </w:r>
            <w:r>
              <w:rPr>
                <w:rFonts w:ascii="Times New Roman" w:eastAsia="Times New Roman" w:hAnsi="Times New Roman" w:cs="Times New Roman"/>
                <w:color w:val="000000"/>
                <w:sz w:val="24"/>
                <w:szCs w:val="24"/>
                <w:lang w:eastAsia="ru-RU"/>
              </w:rPr>
              <w:t>-</w:t>
            </w:r>
            <w:r w:rsidR="00530C4C" w:rsidRPr="00C072CC">
              <w:rPr>
                <w:rFonts w:ascii="Times New Roman" w:eastAsia="Times New Roman" w:hAnsi="Times New Roman" w:cs="Times New Roman"/>
                <w:color w:val="000000"/>
                <w:sz w:val="24"/>
                <w:szCs w:val="24"/>
                <w:lang w:eastAsia="ru-RU"/>
              </w:rPr>
              <w:t>дусмотрено-ли проектом ТЦ необходимое коли</w:t>
            </w:r>
            <w:r>
              <w:rPr>
                <w:rFonts w:ascii="Times New Roman" w:eastAsia="Times New Roman" w:hAnsi="Times New Roman" w:cs="Times New Roman"/>
                <w:color w:val="000000"/>
                <w:sz w:val="24"/>
                <w:szCs w:val="24"/>
                <w:lang w:eastAsia="ru-RU"/>
              </w:rPr>
              <w:t>-</w:t>
            </w:r>
            <w:r w:rsidR="00530C4C" w:rsidRPr="00C072CC">
              <w:rPr>
                <w:rFonts w:ascii="Times New Roman" w:eastAsia="Times New Roman" w:hAnsi="Times New Roman" w:cs="Times New Roman"/>
                <w:color w:val="000000"/>
                <w:sz w:val="24"/>
                <w:szCs w:val="24"/>
                <w:lang w:eastAsia="ru-RU"/>
              </w:rPr>
              <w:t>чество парковочных мест на его территории</w:t>
            </w:r>
            <w:r>
              <w:rPr>
                <w:rFonts w:ascii="Times New Roman" w:eastAsia="Times New Roman" w:hAnsi="Times New Roman" w:cs="Times New Roman"/>
                <w:color w:val="000000"/>
                <w:sz w:val="24"/>
                <w:szCs w:val="24"/>
                <w:lang w:eastAsia="ru-RU"/>
              </w:rPr>
              <w:t>?</w:t>
            </w:r>
          </w:p>
        </w:tc>
        <w:tc>
          <w:tcPr>
            <w:tcW w:w="10348" w:type="dxa"/>
            <w:tcBorders>
              <w:top w:val="single" w:sz="4" w:space="0" w:color="auto"/>
              <w:left w:val="nil"/>
              <w:bottom w:val="single" w:sz="4" w:space="0" w:color="auto"/>
              <w:right w:val="double" w:sz="6" w:space="0" w:color="auto"/>
            </w:tcBorders>
            <w:shd w:val="clear" w:color="auto" w:fill="auto"/>
          </w:tcPr>
          <w:p w:rsidR="00591DE8" w:rsidRDefault="00827EC7" w:rsidP="00AC2B1E">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91DE8" w:rsidRPr="00827EC7">
              <w:rPr>
                <w:rFonts w:ascii="Times New Roman" w:hAnsi="Times New Roman" w:cs="Times New Roman"/>
                <w:b/>
                <w:sz w:val="24"/>
                <w:szCs w:val="24"/>
              </w:rPr>
              <w:t>Д</w:t>
            </w:r>
            <w:r w:rsidR="00591DE8">
              <w:rPr>
                <w:rFonts w:ascii="Times New Roman" w:hAnsi="Times New Roman" w:cs="Times New Roman"/>
                <w:sz w:val="24"/>
                <w:szCs w:val="24"/>
              </w:rPr>
              <w:t xml:space="preserve">ля </w:t>
            </w:r>
            <w:r w:rsidR="00591DE8" w:rsidRPr="002F03A9">
              <w:rPr>
                <w:rFonts w:ascii="Times New Roman" w:hAnsi="Times New Roman" w:cs="Times New Roman"/>
                <w:sz w:val="24"/>
                <w:szCs w:val="24"/>
              </w:rPr>
              <w:t>торгового объекта «ЭкоБ</w:t>
            </w:r>
            <w:r w:rsidR="00591DE8">
              <w:rPr>
                <w:rFonts w:ascii="Times New Roman" w:hAnsi="Times New Roman" w:cs="Times New Roman"/>
                <w:sz w:val="24"/>
                <w:szCs w:val="24"/>
              </w:rPr>
              <w:t>азар» необходимо 176 парковочных мест.</w:t>
            </w:r>
            <w:r w:rsidR="00591DE8" w:rsidRPr="002F03A9">
              <w:rPr>
                <w:rFonts w:ascii="Times New Roman" w:hAnsi="Times New Roman" w:cs="Times New Roman"/>
                <w:sz w:val="24"/>
                <w:szCs w:val="24"/>
              </w:rPr>
              <w:t xml:space="preserve"> </w:t>
            </w:r>
            <w:r w:rsidR="00591DE8">
              <w:rPr>
                <w:rFonts w:ascii="Times New Roman" w:hAnsi="Times New Roman" w:cs="Times New Roman"/>
                <w:sz w:val="24"/>
                <w:szCs w:val="24"/>
              </w:rPr>
              <w:t>В соответствии с договором, заключенным застройщиком с Администрацией города, строительс</w:t>
            </w:r>
            <w:r w:rsidR="00986434">
              <w:rPr>
                <w:rFonts w:ascii="Times New Roman" w:hAnsi="Times New Roman" w:cs="Times New Roman"/>
                <w:sz w:val="24"/>
                <w:szCs w:val="24"/>
              </w:rPr>
              <w:t>тво парковки предусмотрено с заездом с</w:t>
            </w:r>
            <w:r w:rsidR="00591DE8">
              <w:rPr>
                <w:rFonts w:ascii="Times New Roman" w:hAnsi="Times New Roman" w:cs="Times New Roman"/>
                <w:sz w:val="24"/>
                <w:szCs w:val="24"/>
              </w:rPr>
              <w:t xml:space="preserve"> пр. Маркса по аналогии с существующими торговыми объектами,</w:t>
            </w:r>
            <w:r w:rsidR="00591DE8" w:rsidRPr="002F03A9">
              <w:rPr>
                <w:rFonts w:ascii="Times New Roman" w:hAnsi="Times New Roman" w:cs="Times New Roman"/>
                <w:sz w:val="24"/>
                <w:szCs w:val="24"/>
              </w:rPr>
              <w:t xml:space="preserve"> расположенными по периметрам жилых микрорайонов</w:t>
            </w:r>
            <w:r w:rsidR="00591DE8">
              <w:rPr>
                <w:rFonts w:ascii="Times New Roman" w:hAnsi="Times New Roman" w:cs="Times New Roman"/>
                <w:sz w:val="24"/>
                <w:szCs w:val="24"/>
              </w:rPr>
              <w:t xml:space="preserve"> («Дом</w:t>
            </w:r>
            <w:r w:rsidR="00591DE8" w:rsidRPr="002F03A9">
              <w:rPr>
                <w:rFonts w:ascii="Times New Roman" w:hAnsi="Times New Roman" w:cs="Times New Roman"/>
                <w:sz w:val="24"/>
                <w:szCs w:val="24"/>
              </w:rPr>
              <w:t xml:space="preserve"> для дома», ТЦ «МОСТ»</w:t>
            </w:r>
            <w:r w:rsidR="00591DE8">
              <w:rPr>
                <w:rFonts w:ascii="Times New Roman" w:hAnsi="Times New Roman" w:cs="Times New Roman"/>
                <w:sz w:val="24"/>
                <w:szCs w:val="24"/>
              </w:rPr>
              <w:t>, «12 месяцев»</w:t>
            </w:r>
            <w:r w:rsidR="00591DE8" w:rsidRPr="002F03A9">
              <w:rPr>
                <w:rFonts w:ascii="Times New Roman" w:hAnsi="Times New Roman" w:cs="Times New Roman"/>
                <w:sz w:val="24"/>
                <w:szCs w:val="24"/>
              </w:rPr>
              <w:t xml:space="preserve"> и др</w:t>
            </w:r>
            <w:r w:rsidR="00591DE8">
              <w:rPr>
                <w:rFonts w:ascii="Times New Roman" w:hAnsi="Times New Roman" w:cs="Times New Roman"/>
                <w:sz w:val="24"/>
                <w:szCs w:val="24"/>
              </w:rPr>
              <w:t>.).</w:t>
            </w:r>
          </w:p>
          <w:p w:rsidR="00591584" w:rsidRPr="00C072CC" w:rsidRDefault="00591584" w:rsidP="00AC2B1E">
            <w:pPr>
              <w:spacing w:line="20" w:lineRule="atLeast"/>
              <w:jc w:val="both"/>
              <w:rPr>
                <w:rFonts w:ascii="Times New Roman" w:hAnsi="Times New Roman" w:cs="Times New Roman"/>
                <w:sz w:val="24"/>
                <w:szCs w:val="24"/>
              </w:rPr>
            </w:pPr>
          </w:p>
        </w:tc>
      </w:tr>
      <w:tr w:rsidR="00AC2B1E" w:rsidRPr="00C072CC" w:rsidTr="001F1703">
        <w:tc>
          <w:tcPr>
            <w:tcW w:w="5268" w:type="dxa"/>
            <w:gridSpan w:val="2"/>
            <w:tcBorders>
              <w:top w:val="nil"/>
              <w:left w:val="double" w:sz="6" w:space="0" w:color="auto"/>
              <w:bottom w:val="single" w:sz="4" w:space="0" w:color="auto"/>
              <w:right w:val="single" w:sz="4" w:space="0" w:color="auto"/>
            </w:tcBorders>
            <w:shd w:val="clear" w:color="auto" w:fill="auto"/>
          </w:tcPr>
          <w:p w:rsidR="00AC2B1E" w:rsidRPr="00C072CC" w:rsidRDefault="00827EC7" w:rsidP="00AC2B1E">
            <w:pPr>
              <w:shd w:val="clear" w:color="auto" w:fill="FFFFFF"/>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00563F5A" w:rsidRPr="00827EC7">
              <w:rPr>
                <w:rFonts w:ascii="Times New Roman" w:hAnsi="Times New Roman" w:cs="Times New Roman"/>
                <w:b/>
                <w:sz w:val="24"/>
                <w:szCs w:val="24"/>
              </w:rPr>
              <w:t>Д</w:t>
            </w:r>
            <w:r w:rsidR="00563F5A" w:rsidRPr="00C072CC">
              <w:rPr>
                <w:rFonts w:ascii="Times New Roman" w:hAnsi="Times New Roman" w:cs="Times New Roman"/>
                <w:sz w:val="24"/>
                <w:szCs w:val="24"/>
              </w:rPr>
              <w:t xml:space="preserve">анный вопрос уже поднимался в 2012 и в 2013 году, но тем не менее никаких результатов не достигнуто. </w:t>
            </w:r>
            <w:r w:rsidR="00563F5A" w:rsidRPr="00827EC7">
              <w:rPr>
                <w:rFonts w:ascii="Times New Roman" w:hAnsi="Times New Roman" w:cs="Times New Roman"/>
                <w:b/>
                <w:sz w:val="24"/>
                <w:szCs w:val="24"/>
              </w:rPr>
              <w:t>К</w:t>
            </w:r>
            <w:r w:rsidR="00563F5A" w:rsidRPr="00C072CC">
              <w:rPr>
                <w:rFonts w:ascii="Times New Roman" w:hAnsi="Times New Roman" w:cs="Times New Roman"/>
                <w:sz w:val="24"/>
                <w:szCs w:val="24"/>
              </w:rPr>
              <w:t>акие меры уже предприняты в отчётном году и что планируется предпринять в 2014 году для ограничения движения супер-большегрузного транспорта (40-тонных песко</w:t>
            </w:r>
            <w:r w:rsidR="00E7305F">
              <w:rPr>
                <w:rFonts w:ascii="Times New Roman" w:hAnsi="Times New Roman" w:cs="Times New Roman"/>
                <w:sz w:val="24"/>
                <w:szCs w:val="24"/>
              </w:rPr>
              <w:t>-</w:t>
            </w:r>
            <w:r w:rsidR="00563F5A" w:rsidRPr="00C072CC">
              <w:rPr>
                <w:rFonts w:ascii="Times New Roman" w:hAnsi="Times New Roman" w:cs="Times New Roman"/>
                <w:sz w:val="24"/>
                <w:szCs w:val="24"/>
              </w:rPr>
              <w:t>возов и пр.) по городским магистралям, нанося</w:t>
            </w:r>
            <w:r w:rsidR="00E7305F">
              <w:rPr>
                <w:rFonts w:ascii="Times New Roman" w:hAnsi="Times New Roman" w:cs="Times New Roman"/>
                <w:sz w:val="24"/>
                <w:szCs w:val="24"/>
              </w:rPr>
              <w:t>-</w:t>
            </w:r>
            <w:r w:rsidR="00563F5A" w:rsidRPr="00C072CC">
              <w:rPr>
                <w:rFonts w:ascii="Times New Roman" w:hAnsi="Times New Roman" w:cs="Times New Roman"/>
                <w:sz w:val="24"/>
                <w:szCs w:val="24"/>
              </w:rPr>
              <w:t>щим основной ущерб дорожному покрытию и провоцирующим аварийные ситуации и возникновение пробок (например, введение стационарных постов весового контроля на всех основных въездах в город или другое)?</w:t>
            </w:r>
          </w:p>
        </w:tc>
        <w:tc>
          <w:tcPr>
            <w:tcW w:w="10348" w:type="dxa"/>
            <w:tcBorders>
              <w:top w:val="nil"/>
              <w:left w:val="nil"/>
              <w:bottom w:val="single" w:sz="4" w:space="0" w:color="auto"/>
              <w:right w:val="double" w:sz="6" w:space="0" w:color="auto"/>
            </w:tcBorders>
            <w:shd w:val="clear" w:color="auto" w:fill="auto"/>
          </w:tcPr>
          <w:p w:rsidR="00563F5A" w:rsidRPr="00C072CC" w:rsidRDefault="00827EC7" w:rsidP="00563F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3F5A" w:rsidRPr="00827EC7">
              <w:rPr>
                <w:rFonts w:ascii="Times New Roman" w:hAnsi="Times New Roman" w:cs="Times New Roman"/>
                <w:b/>
                <w:sz w:val="24"/>
                <w:szCs w:val="24"/>
              </w:rPr>
              <w:t>Д</w:t>
            </w:r>
            <w:r w:rsidR="00563F5A" w:rsidRPr="00C072CC">
              <w:rPr>
                <w:rFonts w:ascii="Times New Roman" w:hAnsi="Times New Roman" w:cs="Times New Roman"/>
                <w:sz w:val="24"/>
                <w:szCs w:val="24"/>
              </w:rPr>
              <w:t>ля решения вопросов, связанных с ограничением тяжеловесного и крупногабаритного транспорта Администрация города вышла с инициативой создания городского дорожного фонда в Обнинское городское Собрание.</w:t>
            </w:r>
          </w:p>
          <w:p w:rsidR="00563F5A" w:rsidRPr="00C072CC" w:rsidRDefault="00E7305F" w:rsidP="00563F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3F5A" w:rsidRPr="00E7305F">
              <w:rPr>
                <w:rFonts w:ascii="Times New Roman" w:hAnsi="Times New Roman" w:cs="Times New Roman"/>
                <w:b/>
                <w:sz w:val="24"/>
                <w:szCs w:val="24"/>
              </w:rPr>
              <w:t>Р</w:t>
            </w:r>
            <w:r w:rsidR="00563F5A" w:rsidRPr="00C072CC">
              <w:rPr>
                <w:rFonts w:ascii="Times New Roman" w:hAnsi="Times New Roman" w:cs="Times New Roman"/>
                <w:sz w:val="24"/>
                <w:szCs w:val="24"/>
              </w:rPr>
              <w:t>ешением Обнинского городского Собрания  № 08-49 от 26.11.2013  было определено создать с 01.01.2014 года муниципальный дорожный фонд.</w:t>
            </w:r>
          </w:p>
          <w:p w:rsidR="00E7305F" w:rsidRPr="00C072CC" w:rsidRDefault="00E7305F" w:rsidP="00563F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3F5A" w:rsidRPr="00E7305F">
              <w:rPr>
                <w:rFonts w:ascii="Times New Roman" w:hAnsi="Times New Roman" w:cs="Times New Roman"/>
                <w:b/>
                <w:sz w:val="24"/>
                <w:szCs w:val="24"/>
              </w:rPr>
              <w:t>В</w:t>
            </w:r>
            <w:r w:rsidR="00563F5A" w:rsidRPr="00C072CC">
              <w:rPr>
                <w:rFonts w:ascii="Times New Roman" w:hAnsi="Times New Roman" w:cs="Times New Roman"/>
                <w:sz w:val="24"/>
                <w:szCs w:val="24"/>
              </w:rPr>
              <w:t xml:space="preserve"> соответствии с постановлением Правительства РФ №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Администрацией города готовятся 2 проекта  постановления:</w:t>
            </w:r>
          </w:p>
          <w:p w:rsidR="00563F5A" w:rsidRPr="00C072CC" w:rsidRDefault="00E7305F" w:rsidP="00563F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3F5A" w:rsidRPr="00C072CC">
              <w:rPr>
                <w:rFonts w:ascii="Times New Roman" w:hAnsi="Times New Roman" w:cs="Times New Roman"/>
                <w:sz w:val="24"/>
                <w:szCs w:val="24"/>
              </w:rPr>
              <w:t>1.  «О провозе тяжеловесного и крупногабаритного груза по автомобильным дорогам общего пользования местного значения МО «Город Обнинск».</w:t>
            </w:r>
          </w:p>
          <w:p w:rsidR="00563F5A" w:rsidRPr="00C072CC" w:rsidRDefault="00E7305F" w:rsidP="00563F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3F5A" w:rsidRPr="00C072CC">
              <w:rPr>
                <w:rFonts w:ascii="Times New Roman" w:hAnsi="Times New Roman" w:cs="Times New Roman"/>
                <w:sz w:val="24"/>
                <w:szCs w:val="24"/>
              </w:rPr>
              <w:t>2. «Об определении размера вреда, причиняемого транспортными средствами, осуществляю</w:t>
            </w:r>
            <w:r>
              <w:rPr>
                <w:rFonts w:ascii="Times New Roman" w:hAnsi="Times New Roman" w:cs="Times New Roman"/>
                <w:sz w:val="24"/>
                <w:szCs w:val="24"/>
              </w:rPr>
              <w:t>-</w:t>
            </w:r>
            <w:r w:rsidR="00563F5A" w:rsidRPr="00C072CC">
              <w:rPr>
                <w:rFonts w:ascii="Times New Roman" w:hAnsi="Times New Roman" w:cs="Times New Roman"/>
                <w:sz w:val="24"/>
                <w:szCs w:val="24"/>
              </w:rPr>
              <w:t>щими перевозки тяжеловесных грузов по автомобильным дорогам общего пользования местного значения МО «Город Обнинск».</w:t>
            </w:r>
          </w:p>
          <w:p w:rsidR="00AC2B1E" w:rsidRPr="00C072CC" w:rsidRDefault="00E7305F" w:rsidP="00563F5A">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63F5A" w:rsidRPr="00E7305F">
              <w:rPr>
                <w:rFonts w:ascii="Times New Roman" w:hAnsi="Times New Roman" w:cs="Times New Roman"/>
                <w:b/>
                <w:sz w:val="24"/>
                <w:szCs w:val="24"/>
              </w:rPr>
              <w:t>П</w:t>
            </w:r>
            <w:r w:rsidR="00563F5A" w:rsidRPr="00C072CC">
              <w:rPr>
                <w:rFonts w:ascii="Times New Roman" w:hAnsi="Times New Roman" w:cs="Times New Roman"/>
                <w:sz w:val="24"/>
                <w:szCs w:val="24"/>
              </w:rPr>
              <w:t>ринятие указанных постановлений позволит взимать в дорожный фонд города средства за ущерб, причиняемый крупногабаритным и большегрузным транспортом дорожной сети города и позволит уменьшить количество транзитного транспорта и нагрузку на улично-дорожную сеть города.</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r w:rsidRPr="00E7305F">
              <w:rPr>
                <w:rFonts w:ascii="Times New Roman" w:eastAsia="Times New Roman" w:hAnsi="Times New Roman" w:cs="Times New Roman"/>
                <w:b/>
                <w:color w:val="000000"/>
                <w:sz w:val="24"/>
                <w:szCs w:val="24"/>
                <w:lang w:eastAsia="ru-RU"/>
              </w:rPr>
              <w:t> </w:t>
            </w:r>
            <w:r w:rsidR="00E7305F" w:rsidRPr="00E7305F">
              <w:rPr>
                <w:rFonts w:ascii="Times New Roman" w:eastAsia="Times New Roman" w:hAnsi="Times New Roman" w:cs="Times New Roman"/>
                <w:b/>
                <w:color w:val="000000"/>
                <w:sz w:val="24"/>
                <w:szCs w:val="24"/>
                <w:lang w:eastAsia="ru-RU"/>
              </w:rPr>
              <w:t xml:space="preserve">  </w:t>
            </w:r>
            <w:r w:rsidR="00694205" w:rsidRPr="00E7305F">
              <w:rPr>
                <w:rFonts w:ascii="Times New Roman" w:eastAsia="Times New Roman" w:hAnsi="Times New Roman" w:cs="Times New Roman"/>
                <w:b/>
                <w:color w:val="000000"/>
                <w:sz w:val="24"/>
                <w:szCs w:val="24"/>
                <w:lang w:eastAsia="ru-RU"/>
              </w:rPr>
              <w:t>П</w:t>
            </w:r>
            <w:r w:rsidR="00694205" w:rsidRPr="00C072CC">
              <w:rPr>
                <w:rFonts w:ascii="Times New Roman" w:eastAsia="Times New Roman" w:hAnsi="Times New Roman" w:cs="Times New Roman"/>
                <w:color w:val="000000"/>
                <w:sz w:val="24"/>
                <w:szCs w:val="24"/>
                <w:lang w:eastAsia="ru-RU"/>
              </w:rPr>
              <w:t xml:space="preserve">ереходящий вопрос с 2012 года: </w:t>
            </w:r>
            <w:r w:rsidR="00694205" w:rsidRPr="00E7305F">
              <w:rPr>
                <w:rFonts w:ascii="Times New Roman" w:eastAsia="Times New Roman" w:hAnsi="Times New Roman" w:cs="Times New Roman"/>
                <w:b/>
                <w:color w:val="000000"/>
                <w:sz w:val="24"/>
                <w:szCs w:val="24"/>
                <w:lang w:eastAsia="ru-RU"/>
              </w:rPr>
              <w:t>К</w:t>
            </w:r>
            <w:r w:rsidR="00694205" w:rsidRPr="00C072CC">
              <w:rPr>
                <w:rFonts w:ascii="Times New Roman" w:eastAsia="Times New Roman" w:hAnsi="Times New Roman" w:cs="Times New Roman"/>
                <w:color w:val="000000"/>
                <w:sz w:val="24"/>
                <w:szCs w:val="24"/>
                <w:lang w:eastAsia="ru-RU"/>
              </w:rPr>
              <w:t>огда в микрорайоне 38 будет построен детский сад и прекращено нарушение СанПиН?</w:t>
            </w:r>
          </w:p>
        </w:tc>
        <w:tc>
          <w:tcPr>
            <w:tcW w:w="10348" w:type="dxa"/>
            <w:tcBorders>
              <w:top w:val="nil"/>
              <w:left w:val="nil"/>
              <w:bottom w:val="single" w:sz="4" w:space="0" w:color="auto"/>
              <w:right w:val="double" w:sz="6" w:space="0" w:color="auto"/>
            </w:tcBorders>
            <w:shd w:val="clear" w:color="auto" w:fill="auto"/>
            <w:hideMark/>
          </w:tcPr>
          <w:p w:rsidR="00C96F8C" w:rsidRPr="00C96F8C" w:rsidRDefault="00E7305F" w:rsidP="00C96F8C">
            <w:pPr>
              <w:suppressAutoHyphens/>
              <w:spacing w:after="0" w:line="240" w:lineRule="auto"/>
              <w:ind w:right="-5"/>
              <w:jc w:val="both"/>
              <w:rPr>
                <w:rFonts w:ascii="Times New Roman" w:hAnsi="Times New Roman"/>
                <w:sz w:val="24"/>
                <w:szCs w:val="24"/>
                <w:lang w:eastAsia="ar-SA"/>
              </w:rPr>
            </w:pPr>
            <w:r>
              <w:rPr>
                <w:rFonts w:ascii="Times New Roman" w:hAnsi="Times New Roman"/>
                <w:sz w:val="24"/>
                <w:szCs w:val="24"/>
                <w:lang w:eastAsia="ar-SA"/>
              </w:rPr>
              <w:t xml:space="preserve">   </w:t>
            </w:r>
            <w:r w:rsidR="00C96F8C" w:rsidRPr="00E7305F">
              <w:rPr>
                <w:rFonts w:ascii="Times New Roman" w:hAnsi="Times New Roman"/>
                <w:b/>
                <w:sz w:val="24"/>
                <w:szCs w:val="24"/>
                <w:lang w:eastAsia="ar-SA"/>
              </w:rPr>
              <w:t>С</w:t>
            </w:r>
            <w:r w:rsidR="00C96F8C" w:rsidRPr="00C96F8C">
              <w:rPr>
                <w:rFonts w:ascii="Times New Roman" w:hAnsi="Times New Roman"/>
                <w:sz w:val="24"/>
                <w:szCs w:val="24"/>
                <w:lang w:eastAsia="ar-SA"/>
              </w:rPr>
              <w:t xml:space="preserve">троительство  детского сада в 38 микрорайоне планируется осуществить в рамках реализации «Концессионного соглашения в отношении объектов социальной инфраструктуры муниципальных образований – дошкольных образовательных учреждений на территории Калужской области» в соответствии с постановлением Правительства Калужской области от 19.03.2012 № 124.  </w:t>
            </w:r>
          </w:p>
          <w:p w:rsidR="00591584" w:rsidRPr="00C072CC" w:rsidRDefault="00E7305F" w:rsidP="00C96F8C">
            <w:pPr>
              <w:suppressAutoHyphens/>
              <w:spacing w:after="0" w:line="240" w:lineRule="auto"/>
              <w:ind w:right="-5"/>
              <w:jc w:val="both"/>
              <w:rPr>
                <w:rFonts w:ascii="Times New Roman" w:hAnsi="Times New Roman"/>
                <w:sz w:val="24"/>
                <w:szCs w:val="24"/>
                <w:lang w:eastAsia="ar-SA"/>
              </w:rPr>
            </w:pPr>
            <w:r>
              <w:rPr>
                <w:rFonts w:ascii="Times New Roman" w:hAnsi="Times New Roman"/>
                <w:sz w:val="24"/>
                <w:szCs w:val="24"/>
                <w:lang w:eastAsia="ar-SA"/>
              </w:rPr>
              <w:t xml:space="preserve">   </w:t>
            </w:r>
            <w:r w:rsidR="00C96F8C" w:rsidRPr="00E7305F">
              <w:rPr>
                <w:rFonts w:ascii="Times New Roman" w:hAnsi="Times New Roman"/>
                <w:b/>
                <w:sz w:val="24"/>
                <w:szCs w:val="24"/>
                <w:lang w:eastAsia="ar-SA"/>
              </w:rPr>
              <w:t>П</w:t>
            </w:r>
            <w:r w:rsidR="00C96F8C" w:rsidRPr="00C96F8C">
              <w:rPr>
                <w:rFonts w:ascii="Times New Roman" w:hAnsi="Times New Roman"/>
                <w:sz w:val="24"/>
                <w:szCs w:val="24"/>
                <w:lang w:eastAsia="ar-SA"/>
              </w:rPr>
              <w:t xml:space="preserve">о информации, полученной из  Министерства экономического развития Калужской области исх. № 10882-13-ЮЧ от 22.11.2013 года в настоящее время  рассматривается возможность реализации проекта по строительству нескольких  дошкольных общеобразовательных объектов на территории Калужской области. Проводится работа по выбору муниципальных образований, подходящих для реализации проекта. Основными критериями выбора является наличие сформированного земельного участка, нахождение его в непосредственной близости от коммунального коридора, а также наличие очередности в дошкольные учреждения в муниципальном образовании. Сформированный земельный участок в МО «Город Обнинск» является одним, из наиболее подходящих для реализации указанного проекта. </w:t>
            </w:r>
            <w:r w:rsidR="00694205" w:rsidRPr="00C072CC">
              <w:rPr>
                <w:rFonts w:ascii="Times New Roman" w:eastAsia="Times New Roman" w:hAnsi="Times New Roman" w:cs="Times New Roman"/>
                <w:color w:val="000000"/>
                <w:sz w:val="24"/>
                <w:szCs w:val="24"/>
                <w:lang w:eastAsia="ru-RU"/>
              </w:rPr>
              <w:t xml:space="preserve"> </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E7305F">
              <w:rPr>
                <w:rFonts w:ascii="Times New Roman" w:eastAsia="Times New Roman" w:hAnsi="Times New Roman" w:cs="Times New Roman"/>
                <w:color w:val="000000"/>
                <w:sz w:val="24"/>
                <w:szCs w:val="24"/>
                <w:lang w:eastAsia="ru-RU"/>
              </w:rPr>
              <w:t xml:space="preserve">  </w:t>
            </w:r>
            <w:r w:rsidR="00694205" w:rsidRPr="00E7305F">
              <w:rPr>
                <w:rFonts w:ascii="Times New Roman" w:eastAsia="Times New Roman" w:hAnsi="Times New Roman" w:cs="Times New Roman"/>
                <w:b/>
                <w:color w:val="000000"/>
                <w:sz w:val="24"/>
                <w:szCs w:val="24"/>
                <w:lang w:eastAsia="ru-RU"/>
              </w:rPr>
              <w:t>В</w:t>
            </w:r>
            <w:r w:rsidR="00694205" w:rsidRPr="00C072CC">
              <w:rPr>
                <w:rFonts w:ascii="Times New Roman" w:eastAsia="Times New Roman" w:hAnsi="Times New Roman" w:cs="Times New Roman"/>
                <w:color w:val="000000"/>
                <w:sz w:val="24"/>
                <w:szCs w:val="24"/>
                <w:lang w:eastAsia="ru-RU"/>
              </w:rPr>
              <w:t xml:space="preserve"> настоящее время процесс согласования пере</w:t>
            </w:r>
            <w:r w:rsidR="00E7305F">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 xml:space="preserve">дачи в областную собственность федеральных земель для выделения земельных участков для многодетных семей города застопорился. </w:t>
            </w:r>
            <w:r w:rsidR="00694205" w:rsidRPr="00E7305F">
              <w:rPr>
                <w:rFonts w:ascii="Times New Roman" w:eastAsia="Times New Roman" w:hAnsi="Times New Roman" w:cs="Times New Roman"/>
                <w:b/>
                <w:color w:val="000000"/>
                <w:sz w:val="24"/>
                <w:szCs w:val="24"/>
                <w:lang w:eastAsia="ru-RU"/>
              </w:rPr>
              <w:t>Ч</w:t>
            </w:r>
            <w:r w:rsidR="00694205" w:rsidRPr="00C072CC">
              <w:rPr>
                <w:rFonts w:ascii="Times New Roman" w:eastAsia="Times New Roman" w:hAnsi="Times New Roman" w:cs="Times New Roman"/>
                <w:color w:val="000000"/>
                <w:sz w:val="24"/>
                <w:szCs w:val="24"/>
                <w:lang w:eastAsia="ru-RU"/>
              </w:rPr>
              <w:t>то и в какие сроки планируется предпринять для позитивного решения землеотвода обнинским многодетным семьям?</w:t>
            </w:r>
          </w:p>
        </w:tc>
        <w:tc>
          <w:tcPr>
            <w:tcW w:w="10348" w:type="dxa"/>
            <w:tcBorders>
              <w:top w:val="nil"/>
              <w:left w:val="nil"/>
              <w:bottom w:val="single" w:sz="4" w:space="0" w:color="auto"/>
              <w:right w:val="double" w:sz="6" w:space="0" w:color="auto"/>
            </w:tcBorders>
            <w:shd w:val="clear" w:color="auto" w:fill="auto"/>
            <w:hideMark/>
          </w:tcPr>
          <w:p w:rsidR="00694205" w:rsidRPr="00C072CC" w:rsidRDefault="00591584" w:rsidP="00694205">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 </w:t>
            </w:r>
            <w:r w:rsidR="00E7305F">
              <w:rPr>
                <w:rFonts w:ascii="Times New Roman" w:eastAsia="Times New Roman" w:hAnsi="Times New Roman" w:cs="Times New Roman"/>
                <w:color w:val="000000"/>
                <w:sz w:val="24"/>
                <w:szCs w:val="24"/>
                <w:lang w:eastAsia="ru-RU"/>
              </w:rPr>
              <w:t xml:space="preserve">  </w:t>
            </w:r>
            <w:r w:rsidR="00694205" w:rsidRPr="00E7305F">
              <w:rPr>
                <w:rFonts w:ascii="Times New Roman" w:eastAsia="Times New Roman" w:hAnsi="Times New Roman" w:cs="Times New Roman"/>
                <w:b/>
                <w:color w:val="000000"/>
                <w:sz w:val="24"/>
                <w:szCs w:val="24"/>
                <w:lang w:eastAsia="ru-RU"/>
              </w:rPr>
              <w:t>Н</w:t>
            </w:r>
            <w:r w:rsidR="00694205" w:rsidRPr="00C072CC">
              <w:rPr>
                <w:rFonts w:ascii="Times New Roman" w:eastAsia="Times New Roman" w:hAnsi="Times New Roman" w:cs="Times New Roman"/>
                <w:color w:val="000000"/>
                <w:sz w:val="24"/>
                <w:szCs w:val="24"/>
                <w:lang w:eastAsia="ru-RU"/>
              </w:rPr>
              <w:t>а    территории МО «Город Обнинск» в соответствии с Генеральным планом города, а также картой  градостроительного зонирования Правил землепользования и застройки муниципального образования «Город Обнинск», в его существующих границах, отсутствуют свободные земельные участки, на которых возможно строительство индивидуальных жилых домов и дачное строительство.</w:t>
            </w:r>
          </w:p>
          <w:p w:rsidR="00694205" w:rsidRPr="00C072CC" w:rsidRDefault="00E7305F" w:rsidP="006942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205" w:rsidRPr="00E7305F">
              <w:rPr>
                <w:rFonts w:ascii="Times New Roman" w:eastAsia="Times New Roman" w:hAnsi="Times New Roman" w:cs="Times New Roman"/>
                <w:b/>
                <w:color w:val="000000"/>
                <w:sz w:val="24"/>
                <w:szCs w:val="24"/>
                <w:lang w:eastAsia="ru-RU"/>
              </w:rPr>
              <w:t>В</w:t>
            </w:r>
            <w:r w:rsidR="00694205" w:rsidRPr="00C072CC">
              <w:rPr>
                <w:rFonts w:ascii="Times New Roman" w:eastAsia="Times New Roman" w:hAnsi="Times New Roman" w:cs="Times New Roman"/>
                <w:color w:val="000000"/>
                <w:sz w:val="24"/>
                <w:szCs w:val="24"/>
                <w:lang w:eastAsia="ru-RU"/>
              </w:rPr>
              <w:t xml:space="preserve">  связи с отсутствием на территории МО «Город Обнинск» земельных участков для предос</w:t>
            </w:r>
            <w:r>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тавления гражданам, имеющим трех и более детей, в соответствии с п. 1 ст. 4 Закона Калужской области от 26.04.2012 № 275-03 «О случаях и порядке бесплатного предоставления в Калужской области земельных участков гражданам, имеющим трех и более детей», муниципальным образо</w:t>
            </w:r>
            <w:r>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ванием  «Город Обнинск»  заключены  соглашение № 01-28/212 от 17.07.2013  с  муниципальным районом «Малоярославецкий район»  и   соглашение № 01-28/325 от 25.10.2013 с муниципальным районом  «Перемышльский район». Направлен проект соглашения в Боровский район.</w:t>
            </w:r>
          </w:p>
          <w:p w:rsidR="00694205" w:rsidRPr="00C072CC" w:rsidRDefault="00E7305F" w:rsidP="006942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205" w:rsidRPr="00E7305F">
              <w:rPr>
                <w:rFonts w:ascii="Times New Roman" w:eastAsia="Times New Roman" w:hAnsi="Times New Roman" w:cs="Times New Roman"/>
                <w:b/>
                <w:color w:val="000000"/>
                <w:sz w:val="24"/>
                <w:szCs w:val="24"/>
                <w:lang w:eastAsia="ru-RU"/>
              </w:rPr>
              <w:t>О</w:t>
            </w:r>
            <w:r w:rsidR="00694205" w:rsidRPr="00C072CC">
              <w:rPr>
                <w:rFonts w:ascii="Times New Roman" w:eastAsia="Times New Roman" w:hAnsi="Times New Roman" w:cs="Times New Roman"/>
                <w:color w:val="000000"/>
                <w:sz w:val="24"/>
                <w:szCs w:val="24"/>
                <w:lang w:eastAsia="ru-RU"/>
              </w:rPr>
              <w:t>днако</w:t>
            </w:r>
            <w:r>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 xml:space="preserve"> до настоящего времени земельные участки для предоставления  многодетным семьям города Обнинска на территории прилегающих районов не определены.</w:t>
            </w:r>
          </w:p>
          <w:p w:rsidR="00591584" w:rsidRPr="00C072CC" w:rsidRDefault="00E7305F" w:rsidP="006942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205" w:rsidRPr="00E7305F">
              <w:rPr>
                <w:rFonts w:ascii="Times New Roman" w:eastAsia="Times New Roman" w:hAnsi="Times New Roman" w:cs="Times New Roman"/>
                <w:b/>
                <w:color w:val="000000"/>
                <w:sz w:val="24"/>
                <w:szCs w:val="24"/>
                <w:lang w:eastAsia="ru-RU"/>
              </w:rPr>
              <w:t>У</w:t>
            </w:r>
            <w:r w:rsidR="00694205" w:rsidRPr="00C072CC">
              <w:rPr>
                <w:rFonts w:ascii="Times New Roman" w:eastAsia="Times New Roman" w:hAnsi="Times New Roman" w:cs="Times New Roman"/>
                <w:color w:val="000000"/>
                <w:sz w:val="24"/>
                <w:szCs w:val="24"/>
                <w:lang w:eastAsia="ru-RU"/>
              </w:rPr>
              <w:t>читывая то, что ни одной многодетной семье, проживающей на территории города, земельные участки не предоставлены, в Министерство экономического развития Калужской области  напра</w:t>
            </w:r>
            <w:r>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влено письмо с просьбой  рассмотреть  возможность предоставления многодетным семьям города Обнинска земельных участков из земель, находящихся в государственной собственности Калуж</w:t>
            </w:r>
            <w:r>
              <w:rPr>
                <w:rFonts w:ascii="Times New Roman" w:eastAsia="Times New Roman" w:hAnsi="Times New Roman" w:cs="Times New Roman"/>
                <w:color w:val="000000"/>
                <w:sz w:val="24"/>
                <w:szCs w:val="24"/>
                <w:lang w:eastAsia="ru-RU"/>
              </w:rPr>
              <w:t>-</w:t>
            </w:r>
            <w:r w:rsidR="00694205" w:rsidRPr="00C072CC">
              <w:rPr>
                <w:rFonts w:ascii="Times New Roman" w:eastAsia="Times New Roman" w:hAnsi="Times New Roman" w:cs="Times New Roman"/>
                <w:color w:val="000000"/>
                <w:sz w:val="24"/>
                <w:szCs w:val="24"/>
                <w:lang w:eastAsia="ru-RU"/>
              </w:rPr>
              <w:t>ской области с кадастровыми номерами: 40:03:031505:21; 40:03:031505:22; 40:03:031505:23; 40:03:031505:24; 40:03:031505:25; 40:03:031505:26 в Боровском районе.</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E7305F"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0160" w:rsidRPr="00E7305F">
              <w:rPr>
                <w:rFonts w:ascii="Times New Roman" w:eastAsia="Times New Roman" w:hAnsi="Times New Roman" w:cs="Times New Roman"/>
                <w:b/>
                <w:color w:val="000000"/>
                <w:sz w:val="24"/>
                <w:szCs w:val="24"/>
                <w:lang w:eastAsia="ru-RU"/>
              </w:rPr>
              <w:t>В</w:t>
            </w:r>
            <w:r w:rsidR="00200160" w:rsidRPr="00C072CC">
              <w:rPr>
                <w:rFonts w:ascii="Times New Roman" w:eastAsia="Times New Roman" w:hAnsi="Times New Roman" w:cs="Times New Roman"/>
                <w:color w:val="000000"/>
                <w:sz w:val="24"/>
                <w:szCs w:val="24"/>
                <w:lang w:eastAsia="ru-RU"/>
              </w:rPr>
              <w:t xml:space="preserve"> 2012</w:t>
            </w:r>
            <w:r>
              <w:rPr>
                <w:rFonts w:ascii="Times New Roman" w:eastAsia="Times New Roman" w:hAnsi="Times New Roman" w:cs="Times New Roman"/>
                <w:color w:val="000000"/>
                <w:sz w:val="24"/>
                <w:szCs w:val="24"/>
                <w:lang w:eastAsia="ru-RU"/>
              </w:rPr>
              <w:t xml:space="preserve"> и в 2013 годах Вам были заданы </w:t>
            </w:r>
            <w:r w:rsidR="00200160" w:rsidRPr="00C072CC">
              <w:rPr>
                <w:rFonts w:ascii="Times New Roman" w:eastAsia="Times New Roman" w:hAnsi="Times New Roman" w:cs="Times New Roman"/>
                <w:color w:val="000000"/>
                <w:sz w:val="24"/>
                <w:szCs w:val="24"/>
                <w:lang w:eastAsia="ru-RU"/>
              </w:rPr>
              <w:t>вопро</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сы о необходимости установки урн на улице Гу</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рьянова и Ляшенко   В феврале 2013 года  на повторный вопрос Вы ответили: «По ул. Ляшен</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ко и ул. Гурьянова урны будут установлены в весенний период  2013 года».  Сейчас январь 20144 года, но урны так и не установлены. Назовите, пожалуйста, должности ФИО чинов</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ника, а также меру его ответственности за то, что Ваше поручение не было выполнено. Более того, когда на улице Гурьянова меняли дорож</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ное покрытие и проводили благоустройство при</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 xml:space="preserve">легающего газона (декабрь 2012 года), вместо добавления новых мусорных урн одна урна была ликвидирована. </w:t>
            </w:r>
            <w:r w:rsidR="00200160" w:rsidRPr="00E7305F">
              <w:rPr>
                <w:rFonts w:ascii="Times New Roman" w:eastAsia="Times New Roman" w:hAnsi="Times New Roman" w:cs="Times New Roman"/>
                <w:b/>
                <w:color w:val="000000"/>
                <w:sz w:val="24"/>
                <w:szCs w:val="24"/>
                <w:lang w:eastAsia="ru-RU"/>
              </w:rPr>
              <w:t>К</w:t>
            </w:r>
            <w:r w:rsidR="00200160" w:rsidRPr="00C072CC">
              <w:rPr>
                <w:rFonts w:ascii="Times New Roman" w:eastAsia="Times New Roman" w:hAnsi="Times New Roman" w:cs="Times New Roman"/>
                <w:color w:val="000000"/>
                <w:sz w:val="24"/>
                <w:szCs w:val="24"/>
                <w:lang w:eastAsia="ru-RU"/>
              </w:rPr>
              <w:t>аким образом комиссия при</w:t>
            </w:r>
            <w:r>
              <w:rPr>
                <w:rFonts w:ascii="Times New Roman" w:eastAsia="Times New Roman" w:hAnsi="Times New Roman" w:cs="Times New Roman"/>
                <w:color w:val="000000"/>
                <w:sz w:val="24"/>
                <w:szCs w:val="24"/>
                <w:lang w:eastAsia="ru-RU"/>
              </w:rPr>
              <w:t>-</w:t>
            </w:r>
            <w:r w:rsidR="00200160" w:rsidRPr="00C072CC">
              <w:rPr>
                <w:rFonts w:ascii="Times New Roman" w:eastAsia="Times New Roman" w:hAnsi="Times New Roman" w:cs="Times New Roman"/>
                <w:color w:val="000000"/>
                <w:sz w:val="24"/>
                <w:szCs w:val="24"/>
                <w:lang w:eastAsia="ru-RU"/>
              </w:rPr>
              <w:t>нимала благоустройство территории без новых урн, ведь по СНИПу они положены? Прошу Вас уточнить период, когда будут установлены урны для мусора на улице Ляшенко (там вообще нет) и дополнительно урны на улице Гурьянова?</w:t>
            </w:r>
          </w:p>
        </w:tc>
        <w:tc>
          <w:tcPr>
            <w:tcW w:w="10348" w:type="dxa"/>
            <w:tcBorders>
              <w:top w:val="nil"/>
              <w:left w:val="nil"/>
              <w:bottom w:val="single" w:sz="4" w:space="0" w:color="auto"/>
              <w:right w:val="double" w:sz="6" w:space="0" w:color="auto"/>
            </w:tcBorders>
            <w:shd w:val="clear" w:color="auto" w:fill="auto"/>
            <w:hideMark/>
          </w:tcPr>
          <w:p w:rsidR="00C072CC" w:rsidRPr="00C072CC" w:rsidRDefault="00E7305F" w:rsidP="00C072CC">
            <w:pPr>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 xml:space="preserve">   </w:t>
            </w:r>
            <w:r w:rsidR="00C072CC" w:rsidRPr="00E7305F">
              <w:rPr>
                <w:rFonts w:ascii="Times New Roman" w:eastAsia="Times New Roman" w:hAnsi="Times New Roman" w:cs="Times New Roman"/>
                <w:b/>
                <w:sz w:val="24"/>
                <w:szCs w:val="24"/>
                <w:lang w:eastAsia="zh-CN"/>
              </w:rPr>
              <w:t>М</w:t>
            </w:r>
            <w:r w:rsidR="00C072CC" w:rsidRPr="00C072CC">
              <w:rPr>
                <w:rFonts w:ascii="Times New Roman" w:eastAsia="Times New Roman" w:hAnsi="Times New Roman" w:cs="Times New Roman"/>
                <w:sz w:val="24"/>
                <w:szCs w:val="24"/>
                <w:lang w:eastAsia="zh-CN"/>
              </w:rPr>
              <w:t>униципальным предприятием «Коммунальное хозяйство» на городских территориях обслуживается более 270 урн.</w:t>
            </w:r>
          </w:p>
          <w:p w:rsidR="000D539A" w:rsidRDefault="00E7305F" w:rsidP="000D539A">
            <w:pPr>
              <w:spacing w:after="0" w:line="240" w:lineRule="auto"/>
              <w:rPr>
                <w:rFonts w:ascii="Times New Roman" w:eastAsia="Times New Roman" w:hAnsi="Times New Roman" w:cs="Times New Roman"/>
                <w:sz w:val="24"/>
                <w:szCs w:val="24"/>
                <w:lang w:eastAsia="zh-CN"/>
              </w:rPr>
            </w:pPr>
            <w:r w:rsidRPr="00E7305F">
              <w:rPr>
                <w:rFonts w:ascii="Times New Roman" w:eastAsia="Times New Roman" w:hAnsi="Times New Roman" w:cs="Times New Roman"/>
                <w:b/>
                <w:sz w:val="24"/>
                <w:szCs w:val="24"/>
                <w:lang w:eastAsia="zh-CN"/>
              </w:rPr>
              <w:t xml:space="preserve">   </w:t>
            </w:r>
            <w:r w:rsidR="00C072CC" w:rsidRPr="00E7305F">
              <w:rPr>
                <w:rFonts w:ascii="Times New Roman" w:eastAsia="Times New Roman" w:hAnsi="Times New Roman" w:cs="Times New Roman"/>
                <w:b/>
                <w:sz w:val="24"/>
                <w:szCs w:val="24"/>
                <w:lang w:eastAsia="zh-CN"/>
              </w:rPr>
              <w:t>И</w:t>
            </w:r>
            <w:r w:rsidR="00C072CC" w:rsidRPr="00C072CC">
              <w:rPr>
                <w:rFonts w:ascii="Times New Roman" w:eastAsia="Times New Roman" w:hAnsi="Times New Roman" w:cs="Times New Roman"/>
                <w:sz w:val="24"/>
                <w:szCs w:val="24"/>
                <w:lang w:eastAsia="zh-CN"/>
              </w:rPr>
              <w:t xml:space="preserve">з-за недостаточного финансирования работ   по благоустройству  урны  по ул.Ляшенко и ул.Гурьянова не </w:t>
            </w:r>
            <w:r w:rsidR="00F53EDE">
              <w:rPr>
                <w:rFonts w:ascii="Times New Roman" w:eastAsia="Times New Roman" w:hAnsi="Times New Roman" w:cs="Times New Roman"/>
                <w:sz w:val="24"/>
                <w:szCs w:val="24"/>
                <w:lang w:eastAsia="zh-CN"/>
              </w:rPr>
              <w:t xml:space="preserve">были </w:t>
            </w:r>
            <w:r w:rsidR="00C072CC" w:rsidRPr="00C072CC">
              <w:rPr>
                <w:rFonts w:ascii="Times New Roman" w:eastAsia="Times New Roman" w:hAnsi="Times New Roman" w:cs="Times New Roman"/>
                <w:sz w:val="24"/>
                <w:szCs w:val="24"/>
                <w:lang w:eastAsia="zh-CN"/>
              </w:rPr>
              <w:t>установлены</w:t>
            </w:r>
            <w:r w:rsidR="00F53EDE">
              <w:rPr>
                <w:rFonts w:ascii="Times New Roman" w:eastAsia="Times New Roman" w:hAnsi="Times New Roman" w:cs="Times New Roman"/>
                <w:sz w:val="24"/>
                <w:szCs w:val="24"/>
                <w:lang w:eastAsia="zh-CN"/>
              </w:rPr>
              <w:t xml:space="preserve"> в 2013 году.  </w:t>
            </w:r>
          </w:p>
          <w:p w:rsidR="000D539A" w:rsidRPr="000D539A" w:rsidRDefault="000D539A" w:rsidP="000D53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zh-CN"/>
              </w:rPr>
              <w:t xml:space="preserve">   </w:t>
            </w:r>
            <w:r w:rsidRPr="000D539A">
              <w:rPr>
                <w:rFonts w:ascii="Times New Roman" w:eastAsia="Times New Roman" w:hAnsi="Times New Roman" w:cs="Times New Roman"/>
                <w:b/>
                <w:sz w:val="24"/>
                <w:szCs w:val="24"/>
                <w:lang w:eastAsia="zh-CN"/>
              </w:rPr>
              <w:t>Н</w:t>
            </w:r>
            <w:r w:rsidRPr="000D539A">
              <w:rPr>
                <w:rFonts w:ascii="Times New Roman" w:eastAsia="Times New Roman" w:hAnsi="Times New Roman" w:cs="Times New Roman"/>
                <w:sz w:val="24"/>
                <w:szCs w:val="24"/>
                <w:lang w:eastAsia="zh-CN"/>
              </w:rPr>
              <w:t xml:space="preserve">адо признать, что в 2013 году вопросам установки урн в городе было </w:t>
            </w:r>
            <w:r>
              <w:rPr>
                <w:rFonts w:ascii="Times New Roman" w:eastAsia="Times New Roman" w:hAnsi="Times New Roman" w:cs="Times New Roman"/>
                <w:sz w:val="24"/>
                <w:szCs w:val="24"/>
                <w:lang w:eastAsia="zh-CN"/>
              </w:rPr>
              <w:t>уделено недостаточно внимания.  В 2014 году этот вопрос будет на особом контроле.</w:t>
            </w:r>
          </w:p>
          <w:p w:rsidR="000D539A" w:rsidRPr="00C072CC" w:rsidRDefault="000D539A" w:rsidP="000D539A">
            <w:pPr>
              <w:spacing w:after="0" w:line="240" w:lineRule="auto"/>
              <w:rPr>
                <w:rFonts w:ascii="Times New Roman" w:eastAsia="Times New Roman" w:hAnsi="Times New Roman" w:cs="Times New Roman"/>
                <w:color w:val="000000"/>
                <w:sz w:val="24"/>
                <w:szCs w:val="24"/>
                <w:lang w:eastAsia="ru-RU"/>
              </w:rPr>
            </w:pPr>
          </w:p>
        </w:tc>
      </w:tr>
      <w:tr w:rsidR="00591584" w:rsidRPr="00C072CC" w:rsidTr="00530C4C">
        <w:tc>
          <w:tcPr>
            <w:tcW w:w="5268" w:type="dxa"/>
            <w:gridSpan w:val="2"/>
            <w:tcBorders>
              <w:top w:val="nil"/>
              <w:left w:val="double" w:sz="6" w:space="0" w:color="auto"/>
              <w:bottom w:val="single" w:sz="4" w:space="0" w:color="auto"/>
              <w:right w:val="single" w:sz="4" w:space="0" w:color="auto"/>
            </w:tcBorders>
            <w:shd w:val="clear" w:color="auto" w:fill="auto"/>
          </w:tcPr>
          <w:p w:rsidR="00591584" w:rsidRPr="00C072CC" w:rsidRDefault="00E7305F" w:rsidP="0020016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A25F3" w:rsidRPr="00E7305F">
              <w:rPr>
                <w:rFonts w:ascii="Times New Roman" w:eastAsia="Times New Roman" w:hAnsi="Times New Roman" w:cs="Times New Roman"/>
                <w:b/>
                <w:color w:val="000000"/>
                <w:sz w:val="24"/>
                <w:szCs w:val="24"/>
                <w:lang w:eastAsia="ru-RU"/>
              </w:rPr>
              <w:t>П</w:t>
            </w:r>
            <w:r w:rsidR="002A25F3" w:rsidRPr="00C072CC">
              <w:rPr>
                <w:rFonts w:ascii="Times New Roman" w:eastAsia="Times New Roman" w:hAnsi="Times New Roman" w:cs="Times New Roman"/>
                <w:color w:val="000000"/>
                <w:sz w:val="24"/>
                <w:szCs w:val="24"/>
                <w:lang w:eastAsia="ru-RU"/>
              </w:rPr>
              <w:t>о какой причине прекращена работа детской молочной кухни и когда планируется возобновление ее работы в полном объеме?</w:t>
            </w:r>
          </w:p>
        </w:tc>
        <w:tc>
          <w:tcPr>
            <w:tcW w:w="10348" w:type="dxa"/>
            <w:tcBorders>
              <w:top w:val="nil"/>
              <w:left w:val="nil"/>
              <w:bottom w:val="single" w:sz="4" w:space="0" w:color="auto"/>
              <w:right w:val="double" w:sz="6" w:space="0" w:color="auto"/>
            </w:tcBorders>
            <w:shd w:val="clear" w:color="auto" w:fill="auto"/>
          </w:tcPr>
          <w:p w:rsidR="002A25F3" w:rsidRPr="00C072CC" w:rsidRDefault="00E7305F" w:rsidP="002A25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A25F3" w:rsidRPr="00E7305F">
              <w:rPr>
                <w:rFonts w:ascii="Times New Roman" w:eastAsia="Times New Roman" w:hAnsi="Times New Roman" w:cs="Times New Roman"/>
                <w:b/>
                <w:color w:val="000000"/>
                <w:sz w:val="24"/>
                <w:szCs w:val="24"/>
                <w:lang w:eastAsia="ru-RU"/>
              </w:rPr>
              <w:t>В</w:t>
            </w:r>
            <w:r w:rsidR="002A25F3" w:rsidRPr="00C072CC">
              <w:rPr>
                <w:rFonts w:ascii="Times New Roman" w:eastAsia="Times New Roman" w:hAnsi="Times New Roman" w:cs="Times New Roman"/>
                <w:color w:val="000000"/>
                <w:sz w:val="24"/>
                <w:szCs w:val="24"/>
                <w:lang w:eastAsia="ru-RU"/>
              </w:rPr>
              <w:t xml:space="preserve"> связи с необходимостью проведения ремонтных работ по предписанию Регионального Управления №8 ФМБА России (исх. №19/105п от 30.12.2013 ) 2Об устранении нарушений» на детской молочной кухне временно приостановлено производство кефира.</w:t>
            </w:r>
          </w:p>
          <w:p w:rsidR="002A25F3" w:rsidRPr="00C072CC" w:rsidRDefault="002A25F3" w:rsidP="002A25F3">
            <w:pPr>
              <w:spacing w:after="0" w:line="240" w:lineRule="auto"/>
              <w:rPr>
                <w:rFonts w:ascii="Times New Roman" w:eastAsia="Times New Roman" w:hAnsi="Times New Roman" w:cs="Times New Roman"/>
                <w:color w:val="000000"/>
                <w:sz w:val="24"/>
                <w:szCs w:val="24"/>
                <w:lang w:eastAsia="ru-RU"/>
              </w:rPr>
            </w:pPr>
            <w:r w:rsidRPr="00C072CC">
              <w:rPr>
                <w:rFonts w:ascii="Times New Roman" w:eastAsia="Times New Roman" w:hAnsi="Times New Roman" w:cs="Times New Roman"/>
                <w:color w:val="000000"/>
                <w:sz w:val="24"/>
                <w:szCs w:val="24"/>
                <w:lang w:eastAsia="ru-RU"/>
              </w:rPr>
              <w:t>Обеспечение питания детей до 3-х лет в соответствии с Законом Калужской области от 06.05.2005 №69-ОЗ не связано с проведением ремонтных, все, без исключения, дети обеспечены жидкими кисломолочными продуктами промышленного производства в полном объеме. Раздаточные пункты работают по прежним адресам и по прежним графикам.</w:t>
            </w:r>
          </w:p>
          <w:p w:rsidR="00591584" w:rsidRPr="00C072CC" w:rsidRDefault="00E7305F" w:rsidP="002A25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1DE8" w:rsidRPr="00E7305F">
              <w:rPr>
                <w:rFonts w:ascii="Times New Roman" w:eastAsia="Times New Roman" w:hAnsi="Times New Roman" w:cs="Times New Roman"/>
                <w:b/>
                <w:color w:val="000000"/>
                <w:sz w:val="24"/>
                <w:szCs w:val="24"/>
                <w:lang w:eastAsia="ru-RU"/>
              </w:rPr>
              <w:t>В</w:t>
            </w:r>
            <w:r w:rsidR="009F1DE8">
              <w:rPr>
                <w:rFonts w:ascii="Times New Roman" w:eastAsia="Times New Roman" w:hAnsi="Times New Roman" w:cs="Times New Roman"/>
                <w:color w:val="000000"/>
                <w:sz w:val="24"/>
                <w:szCs w:val="24"/>
                <w:lang w:eastAsia="ru-RU"/>
              </w:rPr>
              <w:t>озобновление</w:t>
            </w:r>
            <w:r w:rsidR="002A25F3" w:rsidRPr="00C072CC">
              <w:rPr>
                <w:rFonts w:ascii="Times New Roman" w:eastAsia="Times New Roman" w:hAnsi="Times New Roman" w:cs="Times New Roman"/>
                <w:color w:val="000000"/>
                <w:sz w:val="24"/>
                <w:szCs w:val="24"/>
                <w:lang w:eastAsia="ru-RU"/>
              </w:rPr>
              <w:t xml:space="preserve"> производства кисломолочной продукц</w:t>
            </w:r>
            <w:r w:rsidR="009F1DE8">
              <w:rPr>
                <w:rFonts w:ascii="Times New Roman" w:eastAsia="Times New Roman" w:hAnsi="Times New Roman" w:cs="Times New Roman"/>
                <w:color w:val="000000"/>
                <w:sz w:val="24"/>
                <w:szCs w:val="24"/>
                <w:lang w:eastAsia="ru-RU"/>
              </w:rPr>
              <w:t>ии возможно только</w:t>
            </w:r>
            <w:r w:rsidR="002A25F3" w:rsidRPr="00C072CC">
              <w:rPr>
                <w:rFonts w:ascii="Times New Roman" w:eastAsia="Times New Roman" w:hAnsi="Times New Roman" w:cs="Times New Roman"/>
                <w:color w:val="000000"/>
                <w:sz w:val="24"/>
                <w:szCs w:val="24"/>
                <w:lang w:eastAsia="ru-RU"/>
              </w:rPr>
              <w:t xml:space="preserve"> по</w:t>
            </w:r>
            <w:r w:rsidR="009F1DE8">
              <w:rPr>
                <w:rFonts w:ascii="Times New Roman" w:eastAsia="Times New Roman" w:hAnsi="Times New Roman" w:cs="Times New Roman"/>
                <w:color w:val="000000"/>
                <w:sz w:val="24"/>
                <w:szCs w:val="24"/>
                <w:lang w:eastAsia="ru-RU"/>
              </w:rPr>
              <w:t>сле</w:t>
            </w:r>
            <w:r w:rsidR="002A25F3" w:rsidRPr="00C072CC">
              <w:rPr>
                <w:rFonts w:ascii="Times New Roman" w:eastAsia="Times New Roman" w:hAnsi="Times New Roman" w:cs="Times New Roman"/>
                <w:color w:val="000000"/>
                <w:sz w:val="24"/>
                <w:szCs w:val="24"/>
                <w:lang w:eastAsia="ru-RU"/>
              </w:rPr>
              <w:t xml:space="preserve"> окончании ремонтных работ.</w:t>
            </w:r>
          </w:p>
        </w:tc>
      </w:tr>
      <w:tr w:rsidR="00591584" w:rsidRPr="00C072CC" w:rsidTr="00ED2F4D">
        <w:trPr>
          <w:trHeight w:val="698"/>
        </w:trPr>
        <w:tc>
          <w:tcPr>
            <w:tcW w:w="15616" w:type="dxa"/>
            <w:gridSpan w:val="3"/>
            <w:tcBorders>
              <w:top w:val="single" w:sz="4" w:space="0" w:color="auto"/>
              <w:left w:val="double" w:sz="6" w:space="0" w:color="auto"/>
              <w:bottom w:val="single" w:sz="4" w:space="0" w:color="auto"/>
              <w:right w:val="double" w:sz="6" w:space="0" w:color="000000"/>
            </w:tcBorders>
            <w:shd w:val="clear" w:color="auto" w:fill="auto"/>
            <w:vAlign w:val="center"/>
            <w:hideMark/>
          </w:tcPr>
          <w:p w:rsidR="00591584" w:rsidRPr="009F1DE8" w:rsidRDefault="00591584" w:rsidP="00591584">
            <w:pPr>
              <w:spacing w:after="0" w:line="240" w:lineRule="auto"/>
              <w:jc w:val="center"/>
              <w:rPr>
                <w:rFonts w:ascii="Times New Roman" w:eastAsia="Times New Roman" w:hAnsi="Times New Roman" w:cs="Times New Roman"/>
                <w:b/>
                <w:bCs/>
                <w:color w:val="000000"/>
                <w:sz w:val="24"/>
                <w:szCs w:val="24"/>
                <w:lang w:eastAsia="ru-RU"/>
              </w:rPr>
            </w:pPr>
            <w:r w:rsidRPr="009F1DE8">
              <w:rPr>
                <w:rFonts w:ascii="Times New Roman" w:eastAsia="Times New Roman" w:hAnsi="Times New Roman" w:cs="Times New Roman"/>
                <w:b/>
                <w:bCs/>
                <w:color w:val="000000"/>
                <w:sz w:val="24"/>
                <w:szCs w:val="24"/>
                <w:lang w:eastAsia="ru-RU"/>
              </w:rPr>
              <w:t>Вельмискина Т.М. № б/н, б/д.</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E7305F"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1584" w:rsidRPr="00E7305F">
              <w:rPr>
                <w:rFonts w:ascii="Times New Roman" w:eastAsia="Times New Roman" w:hAnsi="Times New Roman" w:cs="Times New Roman"/>
                <w:b/>
                <w:color w:val="000000"/>
                <w:sz w:val="24"/>
                <w:szCs w:val="24"/>
                <w:lang w:eastAsia="ru-RU"/>
              </w:rPr>
              <w:t>К</w:t>
            </w:r>
            <w:r w:rsidR="00591584" w:rsidRPr="00C072CC">
              <w:rPr>
                <w:rFonts w:ascii="Times New Roman" w:eastAsia="Times New Roman" w:hAnsi="Times New Roman" w:cs="Times New Roman"/>
                <w:color w:val="000000"/>
                <w:sz w:val="24"/>
                <w:szCs w:val="24"/>
                <w:lang w:eastAsia="ru-RU"/>
              </w:rPr>
              <w:t>ак планирует Администрация решать дорожную ситуацию возле городской поликлиники?</w:t>
            </w:r>
          </w:p>
        </w:tc>
        <w:tc>
          <w:tcPr>
            <w:tcW w:w="10348" w:type="dxa"/>
            <w:tcBorders>
              <w:top w:val="nil"/>
              <w:left w:val="nil"/>
              <w:bottom w:val="single" w:sz="4" w:space="0" w:color="auto"/>
              <w:right w:val="double" w:sz="6" w:space="0" w:color="auto"/>
            </w:tcBorders>
            <w:shd w:val="clear" w:color="auto" w:fill="auto"/>
            <w:hideMark/>
          </w:tcPr>
          <w:p w:rsidR="00E7305F" w:rsidRDefault="00E7305F" w:rsidP="00435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532A" w:rsidRPr="00E7305F">
              <w:rPr>
                <w:rFonts w:ascii="Times New Roman" w:hAnsi="Times New Roman" w:cs="Times New Roman"/>
                <w:b/>
                <w:sz w:val="24"/>
                <w:szCs w:val="24"/>
              </w:rPr>
              <w:t>У</w:t>
            </w:r>
            <w:r w:rsidR="0043532A">
              <w:rPr>
                <w:rFonts w:ascii="Times New Roman" w:hAnsi="Times New Roman" w:cs="Times New Roman"/>
                <w:sz w:val="24"/>
                <w:szCs w:val="24"/>
              </w:rPr>
              <w:t xml:space="preserve">твержденной документацией по планировке территории 26 микрорайона предусмотрено строительство дополнительных проездов и парковок в районе городской поликлиники. </w:t>
            </w:r>
            <w:r w:rsidR="0043532A" w:rsidRPr="00FF6805">
              <w:rPr>
                <w:rFonts w:ascii="Times New Roman" w:hAnsi="Times New Roman" w:cs="Times New Roman"/>
                <w:sz w:val="24"/>
                <w:szCs w:val="24"/>
              </w:rPr>
              <w:t>Проектом плани</w:t>
            </w:r>
            <w:r w:rsidR="0043532A">
              <w:rPr>
                <w:rFonts w:ascii="Times New Roman" w:hAnsi="Times New Roman" w:cs="Times New Roman"/>
                <w:sz w:val="24"/>
                <w:szCs w:val="24"/>
              </w:rPr>
              <w:t>ровки предусмотрена автостоянка</w:t>
            </w:r>
            <w:r w:rsidR="0043532A" w:rsidRPr="00FF6805">
              <w:rPr>
                <w:rFonts w:ascii="Times New Roman" w:hAnsi="Times New Roman" w:cs="Times New Roman"/>
                <w:sz w:val="24"/>
                <w:szCs w:val="24"/>
              </w:rPr>
              <w:t xml:space="preserve"> для Клинической бо</w:t>
            </w:r>
            <w:r w:rsidR="001531C5">
              <w:rPr>
                <w:rFonts w:ascii="Times New Roman" w:hAnsi="Times New Roman" w:cs="Times New Roman"/>
                <w:sz w:val="24"/>
                <w:szCs w:val="24"/>
              </w:rPr>
              <w:t>льницы №8 ФМБА России.</w:t>
            </w:r>
          </w:p>
          <w:p w:rsidR="00B14885" w:rsidRPr="00C072CC" w:rsidRDefault="00E7305F" w:rsidP="0043532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43532A" w:rsidRPr="00E7305F">
              <w:rPr>
                <w:rFonts w:ascii="Times New Roman" w:hAnsi="Times New Roman" w:cs="Times New Roman"/>
                <w:b/>
                <w:sz w:val="24"/>
                <w:szCs w:val="24"/>
              </w:rPr>
              <w:t>В</w:t>
            </w:r>
            <w:r w:rsidR="0043532A" w:rsidRPr="00FF6805">
              <w:rPr>
                <w:rFonts w:ascii="Times New Roman" w:hAnsi="Times New Roman" w:cs="Times New Roman"/>
                <w:sz w:val="24"/>
                <w:szCs w:val="24"/>
              </w:rPr>
              <w:t xml:space="preserve"> настоящее время застройщиком ведется рабочее проектирование.</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E7305F"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543" w:rsidRPr="00E7305F">
              <w:rPr>
                <w:rFonts w:ascii="Times New Roman" w:eastAsia="Times New Roman" w:hAnsi="Times New Roman" w:cs="Times New Roman"/>
                <w:b/>
                <w:color w:val="000000"/>
                <w:sz w:val="24"/>
                <w:szCs w:val="24"/>
                <w:lang w:eastAsia="ru-RU"/>
              </w:rPr>
              <w:t>Н</w:t>
            </w:r>
            <w:r w:rsidR="006B2543" w:rsidRPr="00C072CC">
              <w:rPr>
                <w:rFonts w:ascii="Times New Roman" w:eastAsia="Times New Roman" w:hAnsi="Times New Roman" w:cs="Times New Roman"/>
                <w:color w:val="000000"/>
                <w:sz w:val="24"/>
                <w:szCs w:val="24"/>
                <w:lang w:eastAsia="ru-RU"/>
              </w:rPr>
              <w:t>ечетная сторона пешеходной улицы Гагари</w:t>
            </w:r>
            <w:r>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 xml:space="preserve">на от «Плазы» в сторону «Айсберга» упирается в автостоянку. Люди протоптали себе дорожку между автостоянкой и проезжей частью. </w:t>
            </w:r>
            <w:r w:rsidR="006B2543" w:rsidRPr="00E7305F">
              <w:rPr>
                <w:rFonts w:ascii="Times New Roman" w:eastAsia="Times New Roman" w:hAnsi="Times New Roman" w:cs="Times New Roman"/>
                <w:b/>
                <w:color w:val="000000"/>
                <w:sz w:val="24"/>
                <w:szCs w:val="24"/>
                <w:lang w:eastAsia="ru-RU"/>
              </w:rPr>
              <w:t>П</w:t>
            </w:r>
            <w:r w:rsidR="006B2543" w:rsidRPr="00C072CC">
              <w:rPr>
                <w:rFonts w:ascii="Times New Roman" w:eastAsia="Times New Roman" w:hAnsi="Times New Roman" w:cs="Times New Roman"/>
                <w:color w:val="000000"/>
                <w:sz w:val="24"/>
                <w:szCs w:val="24"/>
                <w:lang w:eastAsia="ru-RU"/>
              </w:rPr>
              <w:t>очему состоялось такое некачественное градостроите</w:t>
            </w:r>
            <w:r>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 xml:space="preserve">льное решение? </w:t>
            </w:r>
            <w:r w:rsidR="006B2543" w:rsidRPr="00E7305F">
              <w:rPr>
                <w:rFonts w:ascii="Times New Roman" w:eastAsia="Times New Roman" w:hAnsi="Times New Roman" w:cs="Times New Roman"/>
                <w:b/>
                <w:color w:val="000000"/>
                <w:sz w:val="24"/>
                <w:szCs w:val="24"/>
                <w:lang w:eastAsia="ru-RU"/>
              </w:rPr>
              <w:t>П</w:t>
            </w:r>
            <w:r w:rsidR="006B2543" w:rsidRPr="00C072CC">
              <w:rPr>
                <w:rFonts w:ascii="Times New Roman" w:eastAsia="Times New Roman" w:hAnsi="Times New Roman" w:cs="Times New Roman"/>
                <w:color w:val="000000"/>
                <w:sz w:val="24"/>
                <w:szCs w:val="24"/>
                <w:lang w:eastAsia="ru-RU"/>
              </w:rPr>
              <w:t>редполагает ли Администра</w:t>
            </w:r>
            <w:r>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ция цивилизованное решение данной проблемы?</w:t>
            </w:r>
          </w:p>
        </w:tc>
        <w:tc>
          <w:tcPr>
            <w:tcW w:w="10348" w:type="dxa"/>
            <w:tcBorders>
              <w:top w:val="nil"/>
              <w:left w:val="nil"/>
              <w:bottom w:val="single" w:sz="4" w:space="0" w:color="auto"/>
              <w:right w:val="double" w:sz="6" w:space="0" w:color="auto"/>
            </w:tcBorders>
            <w:shd w:val="clear" w:color="auto" w:fill="auto"/>
            <w:hideMark/>
          </w:tcPr>
          <w:p w:rsidR="0043532A" w:rsidRPr="0043532A" w:rsidRDefault="00E7305F" w:rsidP="0043532A">
            <w:pPr>
              <w:spacing w:after="0" w:line="240" w:lineRule="auto"/>
              <w:jc w:val="both"/>
              <w:rPr>
                <w:rFonts w:ascii="Times New Roman" w:hAnsi="Times New Roman"/>
                <w:sz w:val="24"/>
                <w:szCs w:val="24"/>
              </w:rPr>
            </w:pPr>
            <w:r>
              <w:rPr>
                <w:rFonts w:ascii="Times New Roman" w:hAnsi="Times New Roman"/>
                <w:sz w:val="24"/>
                <w:szCs w:val="24"/>
              </w:rPr>
              <w:t xml:space="preserve">   </w:t>
            </w:r>
            <w:r w:rsidR="0043532A" w:rsidRPr="00E7305F">
              <w:rPr>
                <w:rFonts w:ascii="Times New Roman" w:hAnsi="Times New Roman"/>
                <w:b/>
                <w:sz w:val="24"/>
                <w:szCs w:val="24"/>
              </w:rPr>
              <w:t>Ч</w:t>
            </w:r>
            <w:r w:rsidR="0043532A" w:rsidRPr="0043532A">
              <w:rPr>
                <w:rFonts w:ascii="Times New Roman" w:hAnsi="Times New Roman"/>
                <w:sz w:val="24"/>
                <w:szCs w:val="24"/>
              </w:rPr>
              <w:t xml:space="preserve">астная автостоянка на ул. Гагарина эксплуатируется с 2001 года. Ее расположение, действительно, нельзя отнести к удачным градостроительным решениям. </w:t>
            </w:r>
          </w:p>
          <w:p w:rsidR="00B14885" w:rsidRPr="0043532A" w:rsidRDefault="0043532A" w:rsidP="00F04C02">
            <w:pPr>
              <w:spacing w:after="0" w:line="240" w:lineRule="auto"/>
              <w:jc w:val="both"/>
              <w:rPr>
                <w:rFonts w:ascii="Times New Roman" w:hAnsi="Times New Roman"/>
                <w:sz w:val="24"/>
                <w:szCs w:val="24"/>
              </w:rPr>
            </w:pPr>
            <w:r w:rsidRPr="0043532A">
              <w:rPr>
                <w:rFonts w:ascii="Times New Roman" w:hAnsi="Times New Roman"/>
                <w:sz w:val="24"/>
                <w:szCs w:val="24"/>
              </w:rPr>
              <w:t xml:space="preserve">   </w:t>
            </w:r>
            <w:r w:rsidR="00F04C02">
              <w:rPr>
                <w:rFonts w:ascii="Times New Roman" w:hAnsi="Times New Roman"/>
                <w:b/>
                <w:sz w:val="24"/>
                <w:szCs w:val="24"/>
              </w:rPr>
              <w:t>А</w:t>
            </w:r>
            <w:r w:rsidR="00F04C02" w:rsidRPr="00F04C02">
              <w:rPr>
                <w:rFonts w:ascii="Times New Roman" w:hAnsi="Times New Roman"/>
                <w:sz w:val="24"/>
                <w:szCs w:val="24"/>
              </w:rPr>
              <w:t>дминистрацией</w:t>
            </w:r>
            <w:r w:rsidR="00F04C02">
              <w:rPr>
                <w:rFonts w:ascii="Times New Roman" w:hAnsi="Times New Roman"/>
                <w:b/>
                <w:sz w:val="24"/>
                <w:szCs w:val="24"/>
              </w:rPr>
              <w:t xml:space="preserve"> </w:t>
            </w:r>
            <w:r w:rsidR="00F04C02" w:rsidRPr="00F04C02">
              <w:rPr>
                <w:rFonts w:ascii="Times New Roman" w:hAnsi="Times New Roman"/>
                <w:sz w:val="24"/>
                <w:szCs w:val="24"/>
              </w:rPr>
              <w:t>города принимаются меры по исправлению градостроительных ошибок.</w:t>
            </w:r>
            <w:r w:rsidR="00F04C02">
              <w:rPr>
                <w:rFonts w:ascii="Times New Roman" w:hAnsi="Times New Roman"/>
                <w:b/>
                <w:sz w:val="24"/>
                <w:szCs w:val="24"/>
              </w:rPr>
              <w:t xml:space="preserve"> </w:t>
            </w:r>
            <w:r w:rsidR="00F04C02" w:rsidRPr="00F04C02">
              <w:rPr>
                <w:rFonts w:ascii="Times New Roman" w:hAnsi="Times New Roman"/>
                <w:sz w:val="24"/>
                <w:szCs w:val="24"/>
              </w:rPr>
              <w:t xml:space="preserve">Примерами может служить восстановление тротуара по ул. </w:t>
            </w:r>
            <w:r w:rsidR="00F04C02">
              <w:rPr>
                <w:rFonts w:ascii="Times New Roman" w:hAnsi="Times New Roman"/>
                <w:sz w:val="24"/>
                <w:szCs w:val="24"/>
              </w:rPr>
              <w:t>Энгельса в</w:t>
            </w:r>
            <w:r w:rsidR="00F04C02" w:rsidRPr="00F04C02">
              <w:rPr>
                <w:rFonts w:ascii="Times New Roman" w:hAnsi="Times New Roman"/>
                <w:sz w:val="24"/>
                <w:szCs w:val="24"/>
              </w:rPr>
              <w:t>доль  ТК «</w:t>
            </w:r>
            <w:r w:rsidR="00F04C02">
              <w:rPr>
                <w:rFonts w:ascii="Times New Roman" w:hAnsi="Times New Roman"/>
                <w:sz w:val="24"/>
                <w:szCs w:val="24"/>
              </w:rPr>
              <w:t>Центральный» и ТК «галерея Пассаж», восстановление бульвара на проспекте Маркса перед магазином БиБи.</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E7305F"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543" w:rsidRPr="00E7305F">
              <w:rPr>
                <w:rFonts w:ascii="Times New Roman" w:eastAsia="Times New Roman" w:hAnsi="Times New Roman" w:cs="Times New Roman"/>
                <w:b/>
                <w:color w:val="000000"/>
                <w:sz w:val="24"/>
                <w:szCs w:val="24"/>
                <w:lang w:eastAsia="ru-RU"/>
              </w:rPr>
              <w:t>П</w:t>
            </w:r>
            <w:r w:rsidR="006B2543" w:rsidRPr="00C072CC">
              <w:rPr>
                <w:rFonts w:ascii="Times New Roman" w:eastAsia="Times New Roman" w:hAnsi="Times New Roman" w:cs="Times New Roman"/>
                <w:color w:val="000000"/>
                <w:sz w:val="24"/>
                <w:szCs w:val="24"/>
                <w:lang w:eastAsia="ru-RU"/>
              </w:rPr>
              <w:t>ешеходная дорожка на ул. Белкинской раз</w:t>
            </w:r>
            <w:r>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рывается автомобильным кругом. Законопослу</w:t>
            </w:r>
            <w:r>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 xml:space="preserve">шные горожане делают крюк, чтобы пройти с одной стороны на другую. </w:t>
            </w:r>
            <w:r w:rsidR="006B2543" w:rsidRPr="00E7305F">
              <w:rPr>
                <w:rFonts w:ascii="Times New Roman" w:eastAsia="Times New Roman" w:hAnsi="Times New Roman" w:cs="Times New Roman"/>
                <w:b/>
                <w:color w:val="000000"/>
                <w:sz w:val="24"/>
                <w:szCs w:val="24"/>
                <w:lang w:eastAsia="ru-RU"/>
              </w:rPr>
              <w:t>П</w:t>
            </w:r>
            <w:r w:rsidR="006B2543" w:rsidRPr="00C072CC">
              <w:rPr>
                <w:rFonts w:ascii="Times New Roman" w:eastAsia="Times New Roman" w:hAnsi="Times New Roman" w:cs="Times New Roman"/>
                <w:color w:val="000000"/>
                <w:sz w:val="24"/>
                <w:szCs w:val="24"/>
                <w:lang w:eastAsia="ru-RU"/>
              </w:rPr>
              <w:t>ланирует ли что-нибудь предпринять по данному вопросу Адми</w:t>
            </w:r>
            <w:r>
              <w:rPr>
                <w:rFonts w:ascii="Times New Roman" w:eastAsia="Times New Roman" w:hAnsi="Times New Roman" w:cs="Times New Roman"/>
                <w:color w:val="000000"/>
                <w:sz w:val="24"/>
                <w:szCs w:val="24"/>
                <w:lang w:eastAsia="ru-RU"/>
              </w:rPr>
              <w:t>-</w:t>
            </w:r>
            <w:r w:rsidR="006B2543" w:rsidRPr="00C072CC">
              <w:rPr>
                <w:rFonts w:ascii="Times New Roman" w:eastAsia="Times New Roman" w:hAnsi="Times New Roman" w:cs="Times New Roman"/>
                <w:color w:val="000000"/>
                <w:sz w:val="24"/>
                <w:szCs w:val="24"/>
                <w:lang w:eastAsia="ru-RU"/>
              </w:rPr>
              <w:t xml:space="preserve">нистрация? </w:t>
            </w:r>
            <w:r w:rsidR="006B2543" w:rsidRPr="00E7305F">
              <w:rPr>
                <w:rFonts w:ascii="Times New Roman" w:eastAsia="Times New Roman" w:hAnsi="Times New Roman" w:cs="Times New Roman"/>
                <w:b/>
                <w:color w:val="000000"/>
                <w:sz w:val="24"/>
                <w:szCs w:val="24"/>
                <w:lang w:eastAsia="ru-RU"/>
              </w:rPr>
              <w:t>К</w:t>
            </w:r>
            <w:r w:rsidR="006B2543" w:rsidRPr="00C072CC">
              <w:rPr>
                <w:rFonts w:ascii="Times New Roman" w:eastAsia="Times New Roman" w:hAnsi="Times New Roman" w:cs="Times New Roman"/>
                <w:color w:val="000000"/>
                <w:sz w:val="24"/>
                <w:szCs w:val="24"/>
                <w:lang w:eastAsia="ru-RU"/>
              </w:rPr>
              <w:t>огда будет сделана нормальная пешеходная дорожка на ул. Белкинской (от ул. Гагарина до пр. Маркса, а то в одном месте она есть, в другом н</w:t>
            </w:r>
            <w:r>
              <w:rPr>
                <w:rFonts w:ascii="Times New Roman" w:eastAsia="Times New Roman" w:hAnsi="Times New Roman" w:cs="Times New Roman"/>
                <w:color w:val="000000"/>
                <w:sz w:val="24"/>
                <w:szCs w:val="24"/>
                <w:lang w:eastAsia="ru-RU"/>
              </w:rPr>
              <w:t>ет, в третьем, опять появилась)?</w:t>
            </w:r>
          </w:p>
        </w:tc>
        <w:tc>
          <w:tcPr>
            <w:tcW w:w="10348" w:type="dxa"/>
            <w:tcBorders>
              <w:top w:val="nil"/>
              <w:left w:val="nil"/>
              <w:bottom w:val="single" w:sz="4" w:space="0" w:color="auto"/>
              <w:right w:val="double" w:sz="6" w:space="0" w:color="auto"/>
            </w:tcBorders>
            <w:shd w:val="clear" w:color="auto" w:fill="auto"/>
            <w:hideMark/>
          </w:tcPr>
          <w:p w:rsidR="006B2543" w:rsidRPr="00C072CC" w:rsidRDefault="00E7305F" w:rsidP="006B25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543" w:rsidRPr="00E7305F">
              <w:rPr>
                <w:rFonts w:ascii="Times New Roman" w:eastAsia="Times New Roman" w:hAnsi="Times New Roman" w:cs="Times New Roman"/>
                <w:b/>
                <w:color w:val="000000"/>
                <w:sz w:val="24"/>
                <w:szCs w:val="24"/>
                <w:lang w:eastAsia="ru-RU"/>
              </w:rPr>
              <w:t xml:space="preserve">В </w:t>
            </w:r>
            <w:r w:rsidR="006B2543" w:rsidRPr="00C072CC">
              <w:rPr>
                <w:rFonts w:ascii="Times New Roman" w:eastAsia="Times New Roman" w:hAnsi="Times New Roman" w:cs="Times New Roman"/>
                <w:color w:val="000000"/>
                <w:sz w:val="24"/>
                <w:szCs w:val="24"/>
                <w:lang w:eastAsia="ru-RU"/>
              </w:rPr>
              <w:t xml:space="preserve">соответствии с проектом планировки комплексной застройки мкр. «Заовражье» запланировано строительство улично-дорожной сети города в районе ул. Белкинская (Белкинский овраг). После завершения строительства планируется благоустройство прилегающей территории, в том числе обустройство тротуаров и пешеходных дорожек. </w:t>
            </w:r>
          </w:p>
          <w:p w:rsidR="00591584" w:rsidRPr="00C072CC" w:rsidRDefault="00E7305F"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B2543" w:rsidRPr="00E7305F">
              <w:rPr>
                <w:rFonts w:ascii="Times New Roman" w:eastAsia="Times New Roman" w:hAnsi="Times New Roman" w:cs="Times New Roman"/>
                <w:b/>
                <w:color w:val="000000"/>
                <w:sz w:val="24"/>
                <w:szCs w:val="24"/>
                <w:lang w:eastAsia="ru-RU"/>
              </w:rPr>
              <w:t>П</w:t>
            </w:r>
            <w:r w:rsidR="006B2543" w:rsidRPr="00C072CC">
              <w:rPr>
                <w:rFonts w:ascii="Times New Roman" w:eastAsia="Times New Roman" w:hAnsi="Times New Roman" w:cs="Times New Roman"/>
                <w:color w:val="000000"/>
                <w:sz w:val="24"/>
                <w:szCs w:val="24"/>
                <w:lang w:eastAsia="ru-RU"/>
              </w:rPr>
              <w:t>о вопросу строительства пешеходных тротуаров вдоль ул. Белкинская в 2011 году был разработан проект благоустройства улицы Белкинской,  который включает организацию наружного освещения, автобусных остановок, тротуаров и пешеходных переходов.  При достаточных финансовых возможностях бюджета данные мероприятия будут выполнены.</w:t>
            </w:r>
          </w:p>
        </w:tc>
      </w:tr>
      <w:tr w:rsidR="00591584" w:rsidRPr="00C072CC" w:rsidTr="00591584">
        <w:tc>
          <w:tcPr>
            <w:tcW w:w="5268" w:type="dxa"/>
            <w:gridSpan w:val="2"/>
            <w:tcBorders>
              <w:top w:val="nil"/>
              <w:left w:val="double" w:sz="6" w:space="0" w:color="auto"/>
              <w:bottom w:val="single" w:sz="4" w:space="0" w:color="auto"/>
              <w:right w:val="single" w:sz="4" w:space="0" w:color="auto"/>
            </w:tcBorders>
            <w:shd w:val="clear" w:color="auto" w:fill="auto"/>
            <w:hideMark/>
          </w:tcPr>
          <w:p w:rsidR="00591584" w:rsidRPr="00C072CC" w:rsidRDefault="00070D5C" w:rsidP="0059158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14885" w:rsidRPr="00070D5C">
              <w:rPr>
                <w:rFonts w:ascii="Times New Roman" w:eastAsia="Times New Roman" w:hAnsi="Times New Roman" w:cs="Times New Roman"/>
                <w:b/>
                <w:color w:val="000000"/>
                <w:sz w:val="24"/>
                <w:szCs w:val="24"/>
                <w:lang w:eastAsia="ru-RU"/>
              </w:rPr>
              <w:t>З</w:t>
            </w:r>
            <w:r w:rsidR="00B14885" w:rsidRPr="00C072CC">
              <w:rPr>
                <w:rFonts w:ascii="Times New Roman" w:eastAsia="Times New Roman" w:hAnsi="Times New Roman" w:cs="Times New Roman"/>
                <w:color w:val="000000"/>
                <w:sz w:val="24"/>
                <w:szCs w:val="24"/>
                <w:lang w:eastAsia="ru-RU"/>
              </w:rPr>
              <w:t>аконсервированный фундамент «17 школы» стал местом повышенной опасности – притоном для асоциальных лиц</w:t>
            </w:r>
            <w:r w:rsidR="00B14885" w:rsidRPr="00070D5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00B14885" w:rsidRPr="00070D5C">
              <w:rPr>
                <w:rFonts w:ascii="Times New Roman" w:eastAsia="Times New Roman" w:hAnsi="Times New Roman" w:cs="Times New Roman"/>
                <w:b/>
                <w:color w:val="000000"/>
                <w:sz w:val="24"/>
                <w:szCs w:val="24"/>
                <w:lang w:eastAsia="ru-RU"/>
              </w:rPr>
              <w:t>К</w:t>
            </w:r>
            <w:r w:rsidR="00B14885" w:rsidRPr="00C072CC">
              <w:rPr>
                <w:rFonts w:ascii="Times New Roman" w:eastAsia="Times New Roman" w:hAnsi="Times New Roman" w:cs="Times New Roman"/>
                <w:color w:val="000000"/>
                <w:sz w:val="24"/>
                <w:szCs w:val="24"/>
                <w:lang w:eastAsia="ru-RU"/>
              </w:rPr>
              <w:t>акие планы у Админи</w:t>
            </w:r>
            <w:r>
              <w:rPr>
                <w:rFonts w:ascii="Times New Roman" w:eastAsia="Times New Roman" w:hAnsi="Times New Roman" w:cs="Times New Roman"/>
                <w:color w:val="000000"/>
                <w:sz w:val="24"/>
                <w:szCs w:val="24"/>
                <w:lang w:eastAsia="ru-RU"/>
              </w:rPr>
              <w:t>-</w:t>
            </w:r>
            <w:r w:rsidR="00B14885" w:rsidRPr="00C072CC">
              <w:rPr>
                <w:rFonts w:ascii="Times New Roman" w:eastAsia="Times New Roman" w:hAnsi="Times New Roman" w:cs="Times New Roman"/>
                <w:color w:val="000000"/>
                <w:sz w:val="24"/>
                <w:szCs w:val="24"/>
                <w:lang w:eastAsia="ru-RU"/>
              </w:rPr>
              <w:t>страции города на фундамент «17 школы»?</w:t>
            </w:r>
          </w:p>
        </w:tc>
        <w:tc>
          <w:tcPr>
            <w:tcW w:w="10348" w:type="dxa"/>
            <w:tcBorders>
              <w:top w:val="nil"/>
              <w:left w:val="nil"/>
              <w:bottom w:val="single" w:sz="4" w:space="0" w:color="auto"/>
              <w:right w:val="double" w:sz="6" w:space="0" w:color="auto"/>
            </w:tcBorders>
            <w:shd w:val="clear" w:color="auto" w:fill="auto"/>
            <w:hideMark/>
          </w:tcPr>
          <w:p w:rsidR="0043532A" w:rsidRDefault="00070D5C" w:rsidP="00591584">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43532A" w:rsidRPr="00070D5C">
              <w:rPr>
                <w:rFonts w:ascii="Times New Roman" w:hAnsi="Times New Roman" w:cs="Times New Roman"/>
                <w:b/>
                <w:sz w:val="24"/>
                <w:szCs w:val="24"/>
              </w:rPr>
              <w:t>Ф</w:t>
            </w:r>
            <w:r w:rsidR="0043532A">
              <w:rPr>
                <w:rFonts w:ascii="Times New Roman" w:hAnsi="Times New Roman" w:cs="Times New Roman"/>
                <w:sz w:val="24"/>
                <w:szCs w:val="24"/>
              </w:rPr>
              <w:t>ундамент 17 школы законсервирован с целью строительства учебного заведения.</w:t>
            </w:r>
            <w:r w:rsidR="00591584" w:rsidRPr="00C072CC">
              <w:rPr>
                <w:rFonts w:ascii="Times New Roman" w:eastAsia="Times New Roman" w:hAnsi="Times New Roman" w:cs="Times New Roman"/>
                <w:color w:val="000000"/>
                <w:sz w:val="24"/>
                <w:szCs w:val="24"/>
                <w:lang w:eastAsia="ru-RU"/>
              </w:rPr>
              <w:t> </w:t>
            </w:r>
          </w:p>
          <w:p w:rsidR="00591584" w:rsidRPr="00C072CC" w:rsidRDefault="00591584" w:rsidP="00591584">
            <w:pPr>
              <w:spacing w:after="0" w:line="240" w:lineRule="auto"/>
              <w:rPr>
                <w:rFonts w:ascii="Times New Roman" w:eastAsia="Times New Roman" w:hAnsi="Times New Roman" w:cs="Times New Roman"/>
                <w:color w:val="000000"/>
                <w:sz w:val="24"/>
                <w:szCs w:val="24"/>
                <w:lang w:eastAsia="ru-RU"/>
              </w:rPr>
            </w:pPr>
          </w:p>
        </w:tc>
      </w:tr>
    </w:tbl>
    <w:p w:rsidR="00591584" w:rsidRPr="00C072CC" w:rsidRDefault="00591584">
      <w:pPr>
        <w:rPr>
          <w:sz w:val="24"/>
          <w:szCs w:val="24"/>
        </w:rPr>
      </w:pPr>
    </w:p>
    <w:sectPr w:rsidR="00591584" w:rsidRPr="00C072CC" w:rsidSect="00591584">
      <w:headerReference w:type="default" r:id="rId9"/>
      <w:pgSz w:w="16838" w:h="11906" w:orient="landscape"/>
      <w:pgMar w:top="113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ED" w:rsidRDefault="009B71ED" w:rsidP="00B400BA">
      <w:pPr>
        <w:spacing w:after="0" w:line="240" w:lineRule="auto"/>
      </w:pPr>
      <w:r>
        <w:separator/>
      </w:r>
    </w:p>
  </w:endnote>
  <w:endnote w:type="continuationSeparator" w:id="0">
    <w:p w:rsidR="009B71ED" w:rsidRDefault="009B71ED" w:rsidP="00B4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ED" w:rsidRDefault="009B71ED" w:rsidP="00B400BA">
      <w:pPr>
        <w:spacing w:after="0" w:line="240" w:lineRule="auto"/>
      </w:pPr>
      <w:r>
        <w:separator/>
      </w:r>
    </w:p>
  </w:footnote>
  <w:footnote w:type="continuationSeparator" w:id="0">
    <w:p w:rsidR="009B71ED" w:rsidRDefault="009B71ED" w:rsidP="00B40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32041"/>
      <w:docPartObj>
        <w:docPartGallery w:val="Page Numbers (Top of Page)"/>
        <w:docPartUnique/>
      </w:docPartObj>
    </w:sdtPr>
    <w:sdtEndPr/>
    <w:sdtContent>
      <w:p w:rsidR="007D508D" w:rsidRDefault="007D508D">
        <w:pPr>
          <w:pStyle w:val="aa"/>
          <w:jc w:val="right"/>
        </w:pPr>
        <w:r>
          <w:fldChar w:fldCharType="begin"/>
        </w:r>
        <w:r>
          <w:instrText>PAGE   \* MERGEFORMAT</w:instrText>
        </w:r>
        <w:r>
          <w:fldChar w:fldCharType="separate"/>
        </w:r>
        <w:r w:rsidR="009B71ED">
          <w:rPr>
            <w:noProof/>
          </w:rPr>
          <w:t>1</w:t>
        </w:r>
        <w:r>
          <w:fldChar w:fldCharType="end"/>
        </w:r>
      </w:p>
    </w:sdtContent>
  </w:sdt>
  <w:p w:rsidR="007D508D" w:rsidRDefault="007D50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747A3"/>
    <w:multiLevelType w:val="hybridMultilevel"/>
    <w:tmpl w:val="F24608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75338B"/>
    <w:multiLevelType w:val="hybridMultilevel"/>
    <w:tmpl w:val="E5743E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8487A3D"/>
    <w:multiLevelType w:val="hybridMultilevel"/>
    <w:tmpl w:val="4AD2BC60"/>
    <w:lvl w:ilvl="0" w:tplc="11AAED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74"/>
    <w:rsid w:val="00015E1D"/>
    <w:rsid w:val="00035BA1"/>
    <w:rsid w:val="00070D5C"/>
    <w:rsid w:val="000A67A9"/>
    <w:rsid w:val="000B7617"/>
    <w:rsid w:val="000D35B3"/>
    <w:rsid w:val="000D539A"/>
    <w:rsid w:val="000E1A1A"/>
    <w:rsid w:val="0014718C"/>
    <w:rsid w:val="001531C5"/>
    <w:rsid w:val="00166D2C"/>
    <w:rsid w:val="00167E58"/>
    <w:rsid w:val="001765D7"/>
    <w:rsid w:val="0018635A"/>
    <w:rsid w:val="00197610"/>
    <w:rsid w:val="001A7D53"/>
    <w:rsid w:val="001C2A74"/>
    <w:rsid w:val="001C4134"/>
    <w:rsid w:val="001F0321"/>
    <w:rsid w:val="001F1703"/>
    <w:rsid w:val="00200160"/>
    <w:rsid w:val="00217F06"/>
    <w:rsid w:val="00250E21"/>
    <w:rsid w:val="0028146F"/>
    <w:rsid w:val="00290C27"/>
    <w:rsid w:val="00297332"/>
    <w:rsid w:val="002A25F3"/>
    <w:rsid w:val="002B6424"/>
    <w:rsid w:val="002D5011"/>
    <w:rsid w:val="002E1A1E"/>
    <w:rsid w:val="00331136"/>
    <w:rsid w:val="00335593"/>
    <w:rsid w:val="00346799"/>
    <w:rsid w:val="00361674"/>
    <w:rsid w:val="003807A5"/>
    <w:rsid w:val="003A30CF"/>
    <w:rsid w:val="003C14D6"/>
    <w:rsid w:val="003D233A"/>
    <w:rsid w:val="0040655B"/>
    <w:rsid w:val="00417A00"/>
    <w:rsid w:val="0043532A"/>
    <w:rsid w:val="00435AE7"/>
    <w:rsid w:val="004A44CA"/>
    <w:rsid w:val="004B59CD"/>
    <w:rsid w:val="0050234B"/>
    <w:rsid w:val="0052764C"/>
    <w:rsid w:val="00530C4C"/>
    <w:rsid w:val="0053324E"/>
    <w:rsid w:val="00536ACF"/>
    <w:rsid w:val="00540B8D"/>
    <w:rsid w:val="00544527"/>
    <w:rsid w:val="005469F9"/>
    <w:rsid w:val="005540BE"/>
    <w:rsid w:val="00563F5A"/>
    <w:rsid w:val="00591584"/>
    <w:rsid w:val="00591DE8"/>
    <w:rsid w:val="0059230B"/>
    <w:rsid w:val="005A1C6A"/>
    <w:rsid w:val="005A5AA8"/>
    <w:rsid w:val="005C34DC"/>
    <w:rsid w:val="005C5252"/>
    <w:rsid w:val="005D369B"/>
    <w:rsid w:val="005D675E"/>
    <w:rsid w:val="00661E7C"/>
    <w:rsid w:val="00664D4F"/>
    <w:rsid w:val="00665AC7"/>
    <w:rsid w:val="0068335A"/>
    <w:rsid w:val="00685493"/>
    <w:rsid w:val="006932D0"/>
    <w:rsid w:val="00694205"/>
    <w:rsid w:val="006B2543"/>
    <w:rsid w:val="006E170A"/>
    <w:rsid w:val="006E5600"/>
    <w:rsid w:val="006F17A8"/>
    <w:rsid w:val="00723132"/>
    <w:rsid w:val="00762B5F"/>
    <w:rsid w:val="00780162"/>
    <w:rsid w:val="007D508D"/>
    <w:rsid w:val="007F4B74"/>
    <w:rsid w:val="008152F5"/>
    <w:rsid w:val="00827EC7"/>
    <w:rsid w:val="008447AF"/>
    <w:rsid w:val="00852220"/>
    <w:rsid w:val="00882EAD"/>
    <w:rsid w:val="00886BCF"/>
    <w:rsid w:val="00891468"/>
    <w:rsid w:val="008B0069"/>
    <w:rsid w:val="008B0FEA"/>
    <w:rsid w:val="008B2E4A"/>
    <w:rsid w:val="008B4C61"/>
    <w:rsid w:val="008E3E16"/>
    <w:rsid w:val="009175DB"/>
    <w:rsid w:val="00925833"/>
    <w:rsid w:val="00932A87"/>
    <w:rsid w:val="00934FFF"/>
    <w:rsid w:val="0093787E"/>
    <w:rsid w:val="00986434"/>
    <w:rsid w:val="009A5AE8"/>
    <w:rsid w:val="009A75CF"/>
    <w:rsid w:val="009B71ED"/>
    <w:rsid w:val="009C662A"/>
    <w:rsid w:val="009F1DE8"/>
    <w:rsid w:val="00A0041F"/>
    <w:rsid w:val="00A206A6"/>
    <w:rsid w:val="00A443BF"/>
    <w:rsid w:val="00A6223F"/>
    <w:rsid w:val="00A95585"/>
    <w:rsid w:val="00A96042"/>
    <w:rsid w:val="00AB3D42"/>
    <w:rsid w:val="00AC2B1E"/>
    <w:rsid w:val="00AF7D01"/>
    <w:rsid w:val="00B14885"/>
    <w:rsid w:val="00B25A15"/>
    <w:rsid w:val="00B37A55"/>
    <w:rsid w:val="00B400BA"/>
    <w:rsid w:val="00B65B14"/>
    <w:rsid w:val="00B916C7"/>
    <w:rsid w:val="00BD5F90"/>
    <w:rsid w:val="00C072CC"/>
    <w:rsid w:val="00C1615C"/>
    <w:rsid w:val="00C359BE"/>
    <w:rsid w:val="00C96F8C"/>
    <w:rsid w:val="00D03846"/>
    <w:rsid w:val="00D11DDB"/>
    <w:rsid w:val="00D67DB9"/>
    <w:rsid w:val="00DE22A1"/>
    <w:rsid w:val="00E21592"/>
    <w:rsid w:val="00E64DBB"/>
    <w:rsid w:val="00E71107"/>
    <w:rsid w:val="00E7305F"/>
    <w:rsid w:val="00E93E32"/>
    <w:rsid w:val="00EA4406"/>
    <w:rsid w:val="00EC0C50"/>
    <w:rsid w:val="00ED2F4D"/>
    <w:rsid w:val="00EE5D5E"/>
    <w:rsid w:val="00EE7AD3"/>
    <w:rsid w:val="00F04C02"/>
    <w:rsid w:val="00F251E2"/>
    <w:rsid w:val="00F53EDE"/>
    <w:rsid w:val="00F92A68"/>
    <w:rsid w:val="00F97D6F"/>
    <w:rsid w:val="00FB72BD"/>
    <w:rsid w:val="00FC695E"/>
    <w:rsid w:val="00FC701D"/>
    <w:rsid w:val="00FD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9CD"/>
    <w:pPr>
      <w:ind w:left="720"/>
      <w:contextualSpacing/>
    </w:pPr>
    <w:rPr>
      <w:rFonts w:ascii="Calibri" w:eastAsia="Times New Roman" w:hAnsi="Calibri" w:cs="Times New Roman"/>
      <w:lang w:eastAsia="ru-RU"/>
    </w:rPr>
  </w:style>
  <w:style w:type="paragraph" w:customStyle="1" w:styleId="a4">
    <w:name w:val="Заголовок сообщения (первый)"/>
    <w:basedOn w:val="a5"/>
    <w:next w:val="a5"/>
    <w:rsid w:val="00EA4406"/>
    <w:pPr>
      <w:keepLines/>
      <w:pBdr>
        <w:top w:val="none" w:sz="0" w:space="0" w:color="auto"/>
        <w:left w:val="none" w:sz="0" w:space="0" w:color="auto"/>
        <w:bottom w:val="none" w:sz="0" w:space="0" w:color="auto"/>
        <w:right w:val="none" w:sz="0" w:space="0" w:color="auto"/>
      </w:pBdr>
      <w:shd w:val="clear" w:color="auto" w:fill="auto"/>
      <w:spacing w:line="415" w:lineRule="atLeast"/>
      <w:ind w:left="1985" w:right="-360" w:hanging="1145"/>
    </w:pPr>
    <w:rPr>
      <w:rFonts w:ascii="Times New Roman" w:eastAsia="Times New Roman" w:hAnsi="Times New Roman" w:cs="Times New Roman"/>
      <w:sz w:val="20"/>
      <w:szCs w:val="20"/>
      <w:lang w:eastAsia="ru-RU"/>
    </w:rPr>
  </w:style>
  <w:style w:type="paragraph" w:styleId="a5">
    <w:name w:val="Message Header"/>
    <w:basedOn w:val="a"/>
    <w:link w:val="a6"/>
    <w:uiPriority w:val="99"/>
    <w:semiHidden/>
    <w:unhideWhenUsed/>
    <w:rsid w:val="00EA4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6">
    <w:name w:val="Шапка Знак"/>
    <w:basedOn w:val="a0"/>
    <w:link w:val="a5"/>
    <w:uiPriority w:val="99"/>
    <w:semiHidden/>
    <w:rsid w:val="00EA4406"/>
    <w:rPr>
      <w:rFonts w:asciiTheme="majorHAnsi" w:eastAsiaTheme="majorEastAsia" w:hAnsiTheme="majorHAnsi" w:cstheme="majorBidi"/>
      <w:sz w:val="24"/>
      <w:szCs w:val="24"/>
      <w:shd w:val="pct20" w:color="auto" w:fill="auto"/>
    </w:rPr>
  </w:style>
  <w:style w:type="paragraph" w:styleId="a7">
    <w:name w:val="Balloon Text"/>
    <w:basedOn w:val="a"/>
    <w:link w:val="a8"/>
    <w:uiPriority w:val="99"/>
    <w:semiHidden/>
    <w:unhideWhenUsed/>
    <w:rsid w:val="00167E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7E58"/>
    <w:rPr>
      <w:rFonts w:ascii="Tahoma" w:hAnsi="Tahoma" w:cs="Tahoma"/>
      <w:sz w:val="16"/>
      <w:szCs w:val="16"/>
    </w:rPr>
  </w:style>
  <w:style w:type="paragraph" w:customStyle="1" w:styleId="a9">
    <w:name w:val="Содержимое таблицы"/>
    <w:basedOn w:val="a"/>
    <w:rsid w:val="00B25A15"/>
    <w:pPr>
      <w:suppressLineNumbers/>
      <w:suppressAutoHyphens/>
      <w:spacing w:after="0" w:line="240" w:lineRule="auto"/>
    </w:pPr>
    <w:rPr>
      <w:rFonts w:ascii="Times New Roman" w:eastAsia="Times New Roman" w:hAnsi="Times New Roman" w:cs="Times New Roman"/>
      <w:sz w:val="26"/>
      <w:szCs w:val="24"/>
      <w:lang w:eastAsia="zh-CN"/>
    </w:rPr>
  </w:style>
  <w:style w:type="paragraph" w:styleId="aa">
    <w:name w:val="header"/>
    <w:basedOn w:val="a"/>
    <w:link w:val="ab"/>
    <w:uiPriority w:val="99"/>
    <w:unhideWhenUsed/>
    <w:rsid w:val="00B400B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00BA"/>
  </w:style>
  <w:style w:type="paragraph" w:styleId="ac">
    <w:name w:val="footer"/>
    <w:basedOn w:val="a"/>
    <w:link w:val="ad"/>
    <w:uiPriority w:val="99"/>
    <w:unhideWhenUsed/>
    <w:rsid w:val="00B400B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00BA"/>
  </w:style>
  <w:style w:type="paragraph" w:styleId="ae">
    <w:name w:val="Body Text Indent"/>
    <w:basedOn w:val="a"/>
    <w:link w:val="af"/>
    <w:uiPriority w:val="99"/>
    <w:semiHidden/>
    <w:unhideWhenUsed/>
    <w:rsid w:val="009175DB"/>
    <w:pPr>
      <w:spacing w:after="120"/>
      <w:ind w:left="283"/>
    </w:pPr>
  </w:style>
  <w:style w:type="character" w:customStyle="1" w:styleId="af">
    <w:name w:val="Основной текст с отступом Знак"/>
    <w:basedOn w:val="a0"/>
    <w:link w:val="ae"/>
    <w:uiPriority w:val="99"/>
    <w:semiHidden/>
    <w:rsid w:val="00917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9CD"/>
    <w:pPr>
      <w:ind w:left="720"/>
      <w:contextualSpacing/>
    </w:pPr>
    <w:rPr>
      <w:rFonts w:ascii="Calibri" w:eastAsia="Times New Roman" w:hAnsi="Calibri" w:cs="Times New Roman"/>
      <w:lang w:eastAsia="ru-RU"/>
    </w:rPr>
  </w:style>
  <w:style w:type="paragraph" w:customStyle="1" w:styleId="a4">
    <w:name w:val="Заголовок сообщения (первый)"/>
    <w:basedOn w:val="a5"/>
    <w:next w:val="a5"/>
    <w:rsid w:val="00EA4406"/>
    <w:pPr>
      <w:keepLines/>
      <w:pBdr>
        <w:top w:val="none" w:sz="0" w:space="0" w:color="auto"/>
        <w:left w:val="none" w:sz="0" w:space="0" w:color="auto"/>
        <w:bottom w:val="none" w:sz="0" w:space="0" w:color="auto"/>
        <w:right w:val="none" w:sz="0" w:space="0" w:color="auto"/>
      </w:pBdr>
      <w:shd w:val="clear" w:color="auto" w:fill="auto"/>
      <w:spacing w:line="415" w:lineRule="atLeast"/>
      <w:ind w:left="1985" w:right="-360" w:hanging="1145"/>
    </w:pPr>
    <w:rPr>
      <w:rFonts w:ascii="Times New Roman" w:eastAsia="Times New Roman" w:hAnsi="Times New Roman" w:cs="Times New Roman"/>
      <w:sz w:val="20"/>
      <w:szCs w:val="20"/>
      <w:lang w:eastAsia="ru-RU"/>
    </w:rPr>
  </w:style>
  <w:style w:type="paragraph" w:styleId="a5">
    <w:name w:val="Message Header"/>
    <w:basedOn w:val="a"/>
    <w:link w:val="a6"/>
    <w:uiPriority w:val="99"/>
    <w:semiHidden/>
    <w:unhideWhenUsed/>
    <w:rsid w:val="00EA4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6">
    <w:name w:val="Шапка Знак"/>
    <w:basedOn w:val="a0"/>
    <w:link w:val="a5"/>
    <w:uiPriority w:val="99"/>
    <w:semiHidden/>
    <w:rsid w:val="00EA4406"/>
    <w:rPr>
      <w:rFonts w:asciiTheme="majorHAnsi" w:eastAsiaTheme="majorEastAsia" w:hAnsiTheme="majorHAnsi" w:cstheme="majorBidi"/>
      <w:sz w:val="24"/>
      <w:szCs w:val="24"/>
      <w:shd w:val="pct20" w:color="auto" w:fill="auto"/>
    </w:rPr>
  </w:style>
  <w:style w:type="paragraph" w:styleId="a7">
    <w:name w:val="Balloon Text"/>
    <w:basedOn w:val="a"/>
    <w:link w:val="a8"/>
    <w:uiPriority w:val="99"/>
    <w:semiHidden/>
    <w:unhideWhenUsed/>
    <w:rsid w:val="00167E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7E58"/>
    <w:rPr>
      <w:rFonts w:ascii="Tahoma" w:hAnsi="Tahoma" w:cs="Tahoma"/>
      <w:sz w:val="16"/>
      <w:szCs w:val="16"/>
    </w:rPr>
  </w:style>
  <w:style w:type="paragraph" w:customStyle="1" w:styleId="a9">
    <w:name w:val="Содержимое таблицы"/>
    <w:basedOn w:val="a"/>
    <w:rsid w:val="00B25A15"/>
    <w:pPr>
      <w:suppressLineNumbers/>
      <w:suppressAutoHyphens/>
      <w:spacing w:after="0" w:line="240" w:lineRule="auto"/>
    </w:pPr>
    <w:rPr>
      <w:rFonts w:ascii="Times New Roman" w:eastAsia="Times New Roman" w:hAnsi="Times New Roman" w:cs="Times New Roman"/>
      <w:sz w:val="26"/>
      <w:szCs w:val="24"/>
      <w:lang w:eastAsia="zh-CN"/>
    </w:rPr>
  </w:style>
  <w:style w:type="paragraph" w:styleId="aa">
    <w:name w:val="header"/>
    <w:basedOn w:val="a"/>
    <w:link w:val="ab"/>
    <w:uiPriority w:val="99"/>
    <w:unhideWhenUsed/>
    <w:rsid w:val="00B400B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00BA"/>
  </w:style>
  <w:style w:type="paragraph" w:styleId="ac">
    <w:name w:val="footer"/>
    <w:basedOn w:val="a"/>
    <w:link w:val="ad"/>
    <w:uiPriority w:val="99"/>
    <w:unhideWhenUsed/>
    <w:rsid w:val="00B400B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00BA"/>
  </w:style>
  <w:style w:type="paragraph" w:styleId="ae">
    <w:name w:val="Body Text Indent"/>
    <w:basedOn w:val="a"/>
    <w:link w:val="af"/>
    <w:uiPriority w:val="99"/>
    <w:semiHidden/>
    <w:unhideWhenUsed/>
    <w:rsid w:val="009175DB"/>
    <w:pPr>
      <w:spacing w:after="120"/>
      <w:ind w:left="283"/>
    </w:pPr>
  </w:style>
  <w:style w:type="character" w:customStyle="1" w:styleId="af">
    <w:name w:val="Основной текст с отступом Знак"/>
    <w:basedOn w:val="a0"/>
    <w:link w:val="ae"/>
    <w:uiPriority w:val="99"/>
    <w:semiHidden/>
    <w:rsid w:val="0091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0393">
      <w:bodyDiv w:val="1"/>
      <w:marLeft w:val="0"/>
      <w:marRight w:val="0"/>
      <w:marTop w:val="0"/>
      <w:marBottom w:val="0"/>
      <w:divBdr>
        <w:top w:val="none" w:sz="0" w:space="0" w:color="auto"/>
        <w:left w:val="none" w:sz="0" w:space="0" w:color="auto"/>
        <w:bottom w:val="none" w:sz="0" w:space="0" w:color="auto"/>
        <w:right w:val="none" w:sz="0" w:space="0" w:color="auto"/>
      </w:divBdr>
    </w:div>
    <w:div w:id="614361680">
      <w:bodyDiv w:val="1"/>
      <w:marLeft w:val="0"/>
      <w:marRight w:val="0"/>
      <w:marTop w:val="0"/>
      <w:marBottom w:val="0"/>
      <w:divBdr>
        <w:top w:val="none" w:sz="0" w:space="0" w:color="auto"/>
        <w:left w:val="none" w:sz="0" w:space="0" w:color="auto"/>
        <w:bottom w:val="none" w:sz="0" w:space="0" w:color="auto"/>
        <w:right w:val="none" w:sz="0" w:space="0" w:color="auto"/>
      </w:divBdr>
    </w:div>
    <w:div w:id="14826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C5E4-A314-4B71-AC83-5F8DD20D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12153</Words>
  <Characters>69274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2014-02-06T08:15:00Z</cp:lastPrinted>
  <dcterms:created xsi:type="dcterms:W3CDTF">2014-02-13T06:09:00Z</dcterms:created>
  <dcterms:modified xsi:type="dcterms:W3CDTF">2014-02-13T06:09:00Z</dcterms:modified>
</cp:coreProperties>
</file>